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11" w:type="pct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045"/>
        <w:gridCol w:w="1556"/>
      </w:tblGrid>
      <w:tr w:rsidR="00E35337" w:rsidRPr="00E35337" w:rsidTr="008C0BCC">
        <w:trPr>
          <w:tblCellSpacing w:w="0" w:type="dxa"/>
        </w:trPr>
        <w:tc>
          <w:tcPr>
            <w:tcW w:w="20" w:type="dxa"/>
            <w:hideMark/>
          </w:tcPr>
          <w:p w:rsidR="00E35337" w:rsidRPr="00E35337" w:rsidRDefault="00E35337" w:rsidP="00E3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5" w:type="dxa"/>
            <w:hideMark/>
          </w:tcPr>
          <w:p w:rsidR="00E35337" w:rsidRPr="00696B12" w:rsidRDefault="00E35337" w:rsidP="00E3533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Par34"/>
            <w:bookmarkEnd w:id="0"/>
            <w:r w:rsidRPr="00696B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96B12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E35337" w:rsidRPr="00696B12" w:rsidRDefault="00E35337" w:rsidP="00E3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B1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proofErr w:type="gramEnd"/>
            <w:r w:rsidRPr="00696B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9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6B12">
              <w:rPr>
                <w:rFonts w:ascii="Times New Roman" w:hAnsi="Times New Roman" w:cs="Times New Roman"/>
                <w:sz w:val="24"/>
                <w:szCs w:val="24"/>
              </w:rPr>
              <w:t>Приказом №_____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96B1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96B12">
              <w:rPr>
                <w:rFonts w:ascii="Times New Roman" w:hAnsi="Times New Roman" w:cs="Times New Roman"/>
                <w:sz w:val="24"/>
                <w:szCs w:val="24"/>
              </w:rPr>
              <w:t xml:space="preserve"> _________ г</w:t>
            </w:r>
          </w:p>
          <w:p w:rsidR="00E35337" w:rsidRPr="00696B12" w:rsidRDefault="00E35337" w:rsidP="00E3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B1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средняя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96B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B1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B12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B1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696B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96B12">
              <w:rPr>
                <w:rFonts w:ascii="Times New Roman" w:hAnsi="Times New Roman" w:cs="Times New Roman"/>
                <w:sz w:val="24"/>
                <w:szCs w:val="24"/>
              </w:rPr>
              <w:t>есной</w:t>
            </w:r>
          </w:p>
          <w:p w:rsidR="00E35337" w:rsidRPr="00696B12" w:rsidRDefault="00E35337" w:rsidP="00E3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B1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96B12">
              <w:rPr>
                <w:rFonts w:ascii="Times New Roman" w:hAnsi="Times New Roman" w:cs="Times New Roman"/>
                <w:sz w:val="24"/>
                <w:szCs w:val="24"/>
              </w:rPr>
              <w:t>____________ О.Л.Кулак</w:t>
            </w:r>
          </w:p>
          <w:p w:rsidR="00E35337" w:rsidRPr="00696B12" w:rsidRDefault="00E35337" w:rsidP="00E3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B12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696B12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  <w:r w:rsidRPr="00696B12"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                                             </w:t>
            </w:r>
          </w:p>
          <w:p w:rsidR="00E35337" w:rsidRPr="00696B12" w:rsidRDefault="00E35337" w:rsidP="00E3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B1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E35337" w:rsidRPr="00696B12" w:rsidRDefault="00E35337" w:rsidP="00E3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B12"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</w:p>
          <w:p w:rsidR="00E35337" w:rsidRPr="00E35337" w:rsidRDefault="00E35337" w:rsidP="008C0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35337" w:rsidRPr="00E35337" w:rsidRDefault="00E35337" w:rsidP="00E35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 ПОЛОЖЕНИЕ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5337" w:rsidRPr="00E35337" w:rsidRDefault="00E35337" w:rsidP="00E3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правилах и условиях приёма граждан </w:t>
            </w:r>
            <w:proofErr w:type="gramStart"/>
            <w:r w:rsidRPr="00E353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  <w:p w:rsidR="00E35337" w:rsidRPr="00E35337" w:rsidRDefault="00E35337" w:rsidP="00E3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E35337" w:rsidRPr="00E35337" w:rsidRDefault="00E35337" w:rsidP="00E3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среднюю общеобразовательную школу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есной</w:t>
            </w:r>
          </w:p>
          <w:p w:rsidR="00E35337" w:rsidRPr="00E35337" w:rsidRDefault="00E35337" w:rsidP="00E35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E35337" w:rsidRPr="00E35337" w:rsidRDefault="00E35337" w:rsidP="00E3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5337" w:rsidRPr="00E35337" w:rsidRDefault="00E35337" w:rsidP="00E35337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Положение определяет правила и условия приёма граждан </w:t>
            </w:r>
            <w:proofErr w:type="gramStart"/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среднюю общеобразовательную школу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есной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- учреждение). </w:t>
            </w:r>
          </w:p>
          <w:p w:rsidR="00E35337" w:rsidRPr="00E35337" w:rsidRDefault="00E35337" w:rsidP="00E35337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Положение принято в соответствии с Федеральным законом</w:t>
            </w:r>
          </w:p>
          <w:p w:rsidR="00E35337" w:rsidRPr="00E35337" w:rsidRDefault="00E35337" w:rsidP="008C0BCC">
            <w:pPr>
              <w:spacing w:after="0" w:line="240" w:lineRule="auto"/>
              <w:ind w:left="264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29.12.2014 № 273-ФЗ «Об образовании в Российской Федерации», Типовым положением об общеобразовательном учреждении, утверждённым Постановлением Правительства Российской Федерации от 19.03.2001 г. № 196, приказом Министерства образования и науки Российской Федерации от 15.02.2012г. № 107 «Об утверждении Порядка приёма граждан в общеобразовательные учреждения» (в ред. Приказа </w:t>
            </w:r>
            <w:proofErr w:type="spellStart"/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04.07.2012г. № 521), а также Уставом Муниципального бюджетного общеобразовательного учреждения средней общеобразовательной школы</w:t>
            </w:r>
            <w:proofErr w:type="gramEnd"/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есной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35337" w:rsidRPr="00E35337" w:rsidRDefault="008C0BCC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35337"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 правилах и условиях приёма граждан в учреждение осуществляется директором и работниками учреждения. Информация о месте нахождения, телефонах, адресе сайта и электронной почты учреждения содержится на информационном стенде учреждения в доступном для граждан месте и на официальном сайте учреждения.</w:t>
            </w:r>
          </w:p>
          <w:p w:rsidR="00E35337" w:rsidRPr="00E35337" w:rsidRDefault="00E35337" w:rsidP="00E35337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3.        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3.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 является обязательным.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Требование обязательности общего образования применительно к конкретному гражданину сохраняет силу до достижения им возраста восемнадцати лет, если соответствующее образование не было получено им ранее.</w:t>
            </w:r>
          </w:p>
          <w:p w:rsidR="00E35337" w:rsidRPr="00E35337" w:rsidRDefault="00E35337" w:rsidP="00E35337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4.       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Гражданам Российской Федерации гарантируется возможность получения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 положения.</w:t>
            </w:r>
            <w:proofErr w:type="gramEnd"/>
          </w:p>
          <w:p w:rsidR="00E35337" w:rsidRPr="00E35337" w:rsidRDefault="00E35337" w:rsidP="00E35337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5.        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ознакомления родителей (законных представителей) обучающихся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органом местного самоуправления о закрепленной территории,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      </w:r>
            <w:proofErr w:type="gramEnd"/>
          </w:p>
          <w:p w:rsidR="00E35337" w:rsidRPr="00E35337" w:rsidRDefault="00E35337" w:rsidP="00E35337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6.        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 в учреждение оформляется приказом директора    в течение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 рабочих дней после приема документов. Приказ о зачислении размещается на информационном стенде в день его издания. В случае отказа в зачислении в учреждение родителям (законным представителям) направляется письменный мотивированный ответ в срок, предусмотренный действующим законодательством.</w:t>
            </w:r>
          </w:p>
          <w:p w:rsidR="00E35337" w:rsidRPr="00E35337" w:rsidRDefault="00E35337" w:rsidP="00E35337">
            <w:pPr>
              <w:spacing w:after="0" w:line="240" w:lineRule="auto"/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7.     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первых классов в учреждении определяется в зависимости от условий, созданных для осуществления образовательного процесса, и с учётом санитарных норм, доводится до сведения родителей (законных представителей)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C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5C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бубуду</w:t>
            </w:r>
            <w:r w:rsidR="005C1238"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</w:t>
            </w:r>
            <w:proofErr w:type="spellEnd"/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первоклассников до начала приема в первый класс.</w:t>
            </w:r>
          </w:p>
          <w:p w:rsidR="00E35337" w:rsidRPr="00E35337" w:rsidRDefault="00E35337" w:rsidP="00E35337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8.        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в учреждение осуществляется по личному    заявлению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20002 г. № 115-ФЗ «О правовом положении иностранных граждан в Российской Федерации».</w:t>
            </w:r>
          </w:p>
          <w:p w:rsidR="00E35337" w:rsidRPr="00E35337" w:rsidRDefault="00E35337" w:rsidP="00E35337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9.        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может осуществлять прием заявления в форме электронного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 с использованием информационно-коммуникационных сетей общего пользования.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 осуществлении подачи заявления родителем (законным представителем) в электронном виде через портал государственных услуг Российской Федерации, заявителю необходимо в течение пяти рабочих дней обратиться с подлинниками необходимых документов для подтверждения сведений в учреждение.</w:t>
            </w:r>
          </w:p>
          <w:p w:rsidR="00E35337" w:rsidRPr="00E35337" w:rsidRDefault="00E35337" w:rsidP="00E35337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10.      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  учреждения,   ответственный   за прием    и регистрацию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 заявителей, заверяет копии представленных документов, регистрирует в электронном реестре обращений в присутствии заявителя, выдает заявителю расписку с указанием регистрационного номера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      </w:r>
          </w:p>
          <w:p w:rsidR="00E35337" w:rsidRPr="00E35337" w:rsidRDefault="008C0BCC" w:rsidP="008C0BCC">
            <w:pPr>
              <w:spacing w:after="0" w:line="240" w:lineRule="auto"/>
              <w:ind w:left="-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35337"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E35337"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 документов о зачислении детей в первый класс осуществляется в два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этапа</w:t>
            </w:r>
            <w:r w:rsidR="00E35337"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заявлений в первый класс детей, проживающих на закрепленной территории, начинается не позднее 1 марта и завершается 31 июля текущего года;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прием заявлений в первый класс детей, не зарегистрированных на закрепленной 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территории, начинается 1 августа текущего года до момента заполнения свободных мест, но не позднее 5 сентября текущего года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5337" w:rsidRPr="00E35337" w:rsidRDefault="00E35337" w:rsidP="00E35337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12.      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  закончившие    прием    в первый    класс     всех    детей,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зарегистрированных на закрепленной территории, вправе осуществлять прием детей, не зарегистрированных на закрепленной территории,  ранее 1 августа.</w:t>
            </w:r>
          </w:p>
          <w:p w:rsidR="00E35337" w:rsidRPr="00E35337" w:rsidRDefault="00E35337" w:rsidP="00E35337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13.       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Гражданам может быть отказано в приеме только по причине отсутствия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свободных мест в учреждении. В случае отказа  в предоставлении  места в учреждении родители (законные представители) для решения вопроса  об устройстве ребенка в другое муниципальное общеобразовательное учреждение обращаются  в Отдел образования соответствующего района.</w:t>
            </w:r>
          </w:p>
          <w:p w:rsidR="00E35337" w:rsidRPr="00E35337" w:rsidRDefault="00E35337" w:rsidP="00E35337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14.      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Прием   детей   в  первый   класс    осуществляется   </w:t>
            </w:r>
            <w:proofErr w:type="gramStart"/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без</w:t>
            </w:r>
            <w:proofErr w:type="gramEnd"/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вступительных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испытаний (процедур отбора)</w:t>
            </w:r>
            <w:proofErr w:type="gramStart"/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</w:t>
            </w:r>
            <w:proofErr w:type="gramEnd"/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обеседование учителя с ребенком возможно проводить по согласию родителей только после зачисления с целью планирования  учебной работы с каждым обучающимся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5337" w:rsidRPr="00E35337" w:rsidRDefault="00E35337" w:rsidP="00E35337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15.     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 приеме  на  свободные  места граждан, не зарегистрированных </w:t>
            </w:r>
            <w:proofErr w:type="gramStart"/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 с законодательством Российской Федерации и нормативными правовыми актами </w:t>
            </w:r>
            <w:r w:rsidR="005C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Амурского района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предъявлении документов, подтверждающих данное право).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Родители (законные представители) детей, проживающих на закрепленной территории, дополнительно предъявляют для зачисления следующие документы: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оригинал свидетельства о рождении ребенка, либо заверенную в установленном порядке копию документа, подтверждающего родство заявителя (или законного предоставления прав обучающегося);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предоставления прав обучающегося).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Копии предъявляемых при приеме документов хранятся в учреждении на время обучения ребенка.</w:t>
            </w:r>
          </w:p>
          <w:p w:rsidR="00E35337" w:rsidRPr="00E35337" w:rsidRDefault="00E35337" w:rsidP="00E35337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16.      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первый класс  принимаются дети,  достигшие к 1 сентября  текущего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возраста 6 лет и 6 месяцев, 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но не позже достижения ими возраста 8 лет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Управление образования Администрации города 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Амурска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вправе разрешить приём детей в учреждение в более раннем возрасте. В этом случае заявление согласовывается с родителями (законными представителями) с руководителем учреждения и подается в Управление образования Администрации города 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Амурска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 xml:space="preserve"> В случае не достижения ребёнком возраста 6 лет и 6 месяцев к указанному перечню дополнительно предъявляется заключение педагога-психолога о психологической готовности ребенка к обучению в учреждении и разрешение </w:t>
            </w:r>
            <w:proofErr w:type="gramStart"/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образования Администрации города 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Амурска</w:t>
            </w:r>
            <w:proofErr w:type="gramEnd"/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приёме в первый класс.</w:t>
            </w:r>
          </w:p>
          <w:p w:rsidR="00E35337" w:rsidRPr="00E35337" w:rsidRDefault="00E35337" w:rsidP="00E35337">
            <w:p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17.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  истечении   срока   предоставления    документов     в   учреждение, регистрация заявления аннулируется.</w:t>
            </w:r>
          </w:p>
          <w:p w:rsidR="00E35337" w:rsidRPr="00E35337" w:rsidRDefault="00E35337" w:rsidP="00E35337">
            <w:pPr>
              <w:spacing w:after="0" w:line="240" w:lineRule="auto"/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18.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 классов    по    параллелям    является      компетенцией учреждения.</w:t>
            </w:r>
          </w:p>
          <w:p w:rsidR="00E35337" w:rsidRPr="00E35337" w:rsidRDefault="00E35337" w:rsidP="008C0BCC">
            <w:pPr>
              <w:spacing w:after="0" w:line="240" w:lineRule="auto"/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19.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удобства родителей  (законных представителей)  детей  учреждение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вправе установить график приема документов в зависимости от адреса регистрации.</w:t>
            </w:r>
          </w:p>
          <w:p w:rsidR="00E35337" w:rsidRPr="00E35337" w:rsidRDefault="008C0BCC" w:rsidP="00E35337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35337"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="00E35337"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размещаются на информационном стенде учреждения в день их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издания.</w:t>
            </w:r>
          </w:p>
          <w:p w:rsidR="00E35337" w:rsidRPr="00E35337" w:rsidRDefault="00E35337" w:rsidP="00E35337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21.     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 приеме  в первый  класс  или  во  второй и  последующие  классы </w:t>
            </w:r>
            <w:proofErr w:type="gramStart"/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      </w:r>
          </w:p>
          <w:p w:rsidR="00E35337" w:rsidRPr="00E35337" w:rsidRDefault="008C0BCC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.</w:t>
            </w:r>
            <w:r w:rsidR="00E35337"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приеме в учреждение на ступень среднего (полного) общего образования родители (законные представители) обучающегося дополнительно предъявляют выданный ему документ государственного образца об основном общем образовании.</w:t>
            </w:r>
          </w:p>
          <w:p w:rsidR="00E35337" w:rsidRPr="00E35337" w:rsidRDefault="00E35337" w:rsidP="00E35337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22.     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Гражданам  может  быть  отказано  в приеме в  учреждение  в  течение учебного года только по причине отсутствия свободных мест в учреждении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5337" w:rsidRPr="00E35337" w:rsidRDefault="00E35337" w:rsidP="00E35337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23.       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  комплектовании 10  классов   граждане,   окончившие   9   класс</w:t>
            </w:r>
          </w:p>
          <w:p w:rsidR="00E35337" w:rsidRPr="00E35337" w:rsidRDefault="00E35337" w:rsidP="005C12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подлежат переводу. Граждане из других учреждений принимаются при  наличии свободных мест.</w:t>
            </w:r>
          </w:p>
          <w:p w:rsidR="00E35337" w:rsidRPr="00E35337" w:rsidRDefault="00E35337" w:rsidP="00E35337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25.      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C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C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 ребенка, являющегося иностранным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предоставления прав обучающегося), и документа, подтверждающего право заявителя на пребывание в Российской Федерации.</w:t>
            </w:r>
            <w:proofErr w:type="gramEnd"/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Иностранные граждане и лица без гражданства предъявляют все документы на русском языке или вместе с заверенным в установленном порядке переводом на русский язык.</w:t>
            </w:r>
          </w:p>
          <w:p w:rsidR="00E35337" w:rsidRPr="00E35337" w:rsidRDefault="00E35337" w:rsidP="00E35337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26.      </w:t>
            </w: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 каждого ребенка, зачисленного в учреждение, заводится личное дело,</w:t>
            </w:r>
          </w:p>
          <w:p w:rsidR="00E35337" w:rsidRPr="00E35337" w:rsidRDefault="00E35337" w:rsidP="00E353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котором хранятся все сданные при приеме и иные документы.</w:t>
            </w:r>
            <w:proofErr w:type="gramEnd"/>
          </w:p>
          <w:p w:rsidR="00E35337" w:rsidRDefault="00E35337" w:rsidP="00E35337">
            <w:pPr>
              <w:shd w:val="clear" w:color="auto" w:fill="FFFFFF"/>
              <w:spacing w:after="0" w:line="40" w:lineRule="atLeast"/>
              <w:ind w:left="628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5C1238" w:rsidRDefault="005C1238" w:rsidP="00E35337">
            <w:pPr>
              <w:spacing w:after="0" w:line="4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337" w:rsidRDefault="005C1238" w:rsidP="00E35337">
            <w:pPr>
              <w:spacing w:after="0" w:line="4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5C1238" w:rsidRDefault="005C1238" w:rsidP="00E35337">
            <w:pPr>
              <w:spacing w:after="0" w:line="4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5C1238" w:rsidRPr="00E35337" w:rsidRDefault="005C1238" w:rsidP="00E35337">
            <w:pPr>
              <w:spacing w:after="0" w:line="4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 от __________ г.</w:t>
            </w:r>
          </w:p>
          <w:p w:rsidR="00E35337" w:rsidRPr="00E35337" w:rsidRDefault="00E35337" w:rsidP="00E3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hideMark/>
          </w:tcPr>
          <w:p w:rsidR="00E35337" w:rsidRPr="00E35337" w:rsidRDefault="00E35337" w:rsidP="00E35337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5337" w:rsidRPr="00E35337" w:rsidRDefault="00E35337" w:rsidP="00E353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E35337" w:rsidRPr="00E35337" w:rsidRDefault="00E35337" w:rsidP="00E35337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5337" w:rsidRPr="00E35337" w:rsidRDefault="00E35337" w:rsidP="00E353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337" w:rsidRPr="00E35337" w:rsidRDefault="00E35337" w:rsidP="00E35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337" w:rsidRPr="00E35337" w:rsidRDefault="00E35337" w:rsidP="00E353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337" w:rsidRPr="00E35337" w:rsidRDefault="00E35337" w:rsidP="00E353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337" w:rsidRPr="00E35337" w:rsidRDefault="00E35337" w:rsidP="00E353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642C" w:rsidRDefault="0094642C"/>
    <w:sectPr w:rsidR="0094642C" w:rsidSect="0094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5337"/>
    <w:rsid w:val="005C1238"/>
    <w:rsid w:val="008C0BCC"/>
    <w:rsid w:val="0094642C"/>
    <w:rsid w:val="00E3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2C"/>
  </w:style>
  <w:style w:type="paragraph" w:styleId="2">
    <w:name w:val="heading 2"/>
    <w:basedOn w:val="a"/>
    <w:link w:val="20"/>
    <w:uiPriority w:val="9"/>
    <w:qFormat/>
    <w:rsid w:val="00E35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5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53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353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53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53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3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3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53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cp:lastPrinted>2014-06-03T03:57:00Z</cp:lastPrinted>
  <dcterms:created xsi:type="dcterms:W3CDTF">2014-06-03T03:29:00Z</dcterms:created>
  <dcterms:modified xsi:type="dcterms:W3CDTF">2014-06-03T03:57:00Z</dcterms:modified>
</cp:coreProperties>
</file>