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F5" w:rsidRPr="002166E7" w:rsidRDefault="00261AF5" w:rsidP="00261AF5">
      <w:pPr>
        <w:shd w:val="clear" w:color="auto" w:fill="FFFFFF"/>
        <w:spacing w:after="0" w:line="240" w:lineRule="auto"/>
        <w:ind w:right="57"/>
        <w:jc w:val="center"/>
        <w:rPr>
          <w:rFonts w:ascii="Times New Roman" w:eastAsia="Times New Roman" w:hAnsi="Times New Roman" w:cs="Times New Roman"/>
          <w:color w:val="000000"/>
          <w:sz w:val="28"/>
          <w:szCs w:val="28"/>
        </w:rPr>
      </w:pPr>
    </w:p>
    <w:p w:rsidR="00261AF5" w:rsidRPr="002166E7" w:rsidRDefault="00261AF5" w:rsidP="00261AF5">
      <w:pPr>
        <w:pStyle w:val="a5"/>
        <w:jc w:val="center"/>
        <w:rPr>
          <w:sz w:val="28"/>
          <w:szCs w:val="28"/>
        </w:rPr>
      </w:pPr>
      <w:r w:rsidRPr="002166E7">
        <w:rPr>
          <w:sz w:val="28"/>
          <w:szCs w:val="28"/>
        </w:rPr>
        <w:t>Муниципальное бюджетное общеобразовательное учреждение</w:t>
      </w:r>
    </w:p>
    <w:p w:rsidR="00261AF5" w:rsidRPr="002166E7" w:rsidRDefault="00261AF5" w:rsidP="00261AF5">
      <w:pPr>
        <w:pStyle w:val="a5"/>
        <w:jc w:val="center"/>
        <w:rPr>
          <w:sz w:val="28"/>
          <w:szCs w:val="28"/>
        </w:rPr>
      </w:pPr>
      <w:r w:rsidRPr="002166E7">
        <w:rPr>
          <w:sz w:val="28"/>
          <w:szCs w:val="28"/>
        </w:rPr>
        <w:t xml:space="preserve">средняя общеобразовательная школа пос. </w:t>
      </w:r>
      <w:proofErr w:type="gramStart"/>
      <w:r w:rsidRPr="002166E7">
        <w:rPr>
          <w:sz w:val="28"/>
          <w:szCs w:val="28"/>
        </w:rPr>
        <w:t>Лесной</w:t>
      </w:r>
      <w:proofErr w:type="gramEnd"/>
    </w:p>
    <w:p w:rsidR="00261AF5" w:rsidRPr="002166E7" w:rsidRDefault="00261AF5" w:rsidP="00261AF5">
      <w:pPr>
        <w:pStyle w:val="a5"/>
        <w:jc w:val="center"/>
        <w:rPr>
          <w:sz w:val="28"/>
          <w:szCs w:val="28"/>
        </w:rPr>
      </w:pPr>
      <w:r w:rsidRPr="002166E7">
        <w:rPr>
          <w:sz w:val="28"/>
          <w:szCs w:val="28"/>
        </w:rPr>
        <w:t>Амурского муниципального района Хабаровского края</w:t>
      </w:r>
    </w:p>
    <w:p w:rsidR="00261AF5" w:rsidRDefault="00261AF5" w:rsidP="00261AF5">
      <w:pPr>
        <w:pStyle w:val="a5"/>
        <w:jc w:val="center"/>
        <w:rPr>
          <w:rFonts w:ascii="Courier New" w:hAnsi="Courier New" w:cs="Courier New"/>
        </w:rPr>
      </w:pPr>
    </w:p>
    <w:p w:rsidR="00261AF5" w:rsidRDefault="00261AF5" w:rsidP="00261AF5">
      <w:pPr>
        <w:tabs>
          <w:tab w:val="left" w:pos="9356"/>
          <w:tab w:val="left" w:pos="10076"/>
          <w:tab w:val="left" w:pos="10992"/>
          <w:tab w:val="left" w:pos="11908"/>
          <w:tab w:val="left" w:pos="12824"/>
          <w:tab w:val="left" w:pos="13740"/>
          <w:tab w:val="left" w:pos="14656"/>
        </w:tabs>
        <w:jc w:val="both"/>
        <w:rPr>
          <w:rFonts w:ascii="Courier New" w:hAnsi="Courier New" w:cs="Courier New"/>
          <w:sz w:val="20"/>
          <w:szCs w:val="20"/>
        </w:rPr>
      </w:pPr>
    </w:p>
    <w:p w:rsidR="00261AF5" w:rsidRDefault="00261AF5" w:rsidP="00261AF5">
      <w:pPr>
        <w:tabs>
          <w:tab w:val="left" w:pos="9356"/>
          <w:tab w:val="left" w:pos="10076"/>
          <w:tab w:val="left" w:pos="10992"/>
          <w:tab w:val="left" w:pos="11908"/>
          <w:tab w:val="left" w:pos="12824"/>
          <w:tab w:val="left" w:pos="13740"/>
          <w:tab w:val="left" w:pos="14656"/>
        </w:tabs>
        <w:jc w:val="both"/>
        <w:rPr>
          <w:rFonts w:ascii="Courier New" w:hAnsi="Courier New" w:cs="Courier New"/>
          <w:sz w:val="20"/>
          <w:szCs w:val="20"/>
        </w:rPr>
      </w:pPr>
    </w:p>
    <w:p w:rsidR="00261AF5" w:rsidRDefault="00261AF5" w:rsidP="00261AF5">
      <w:pPr>
        <w:pStyle w:val="a3"/>
        <w:spacing w:before="0" w:beforeAutospacing="0" w:after="0" w:afterAutospacing="0" w:line="345" w:lineRule="atLeast"/>
        <w:jc w:val="center"/>
        <w:textAlignment w:val="baseline"/>
        <w:rPr>
          <w:sz w:val="32"/>
          <w:szCs w:val="28"/>
        </w:rPr>
      </w:pPr>
    </w:p>
    <w:p w:rsidR="00261AF5" w:rsidRDefault="00261AF5" w:rsidP="00261AF5">
      <w:pPr>
        <w:pStyle w:val="a3"/>
        <w:spacing w:before="0" w:beforeAutospacing="0" w:after="0" w:afterAutospacing="0" w:line="345" w:lineRule="atLeast"/>
        <w:jc w:val="center"/>
        <w:textAlignment w:val="baseline"/>
        <w:rPr>
          <w:sz w:val="32"/>
          <w:szCs w:val="28"/>
        </w:rPr>
      </w:pPr>
    </w:p>
    <w:p w:rsidR="00261AF5" w:rsidRDefault="00261AF5" w:rsidP="00261AF5">
      <w:pPr>
        <w:pStyle w:val="a3"/>
        <w:spacing w:before="0" w:beforeAutospacing="0" w:after="0" w:afterAutospacing="0" w:line="345" w:lineRule="atLeast"/>
        <w:jc w:val="center"/>
        <w:textAlignment w:val="baseline"/>
        <w:rPr>
          <w:sz w:val="32"/>
          <w:szCs w:val="28"/>
        </w:rPr>
      </w:pPr>
    </w:p>
    <w:tbl>
      <w:tblPr>
        <w:tblW w:w="4908" w:type="dxa"/>
        <w:tblInd w:w="4829" w:type="dxa"/>
        <w:tblLook w:val="04A0"/>
      </w:tblPr>
      <w:tblGrid>
        <w:gridCol w:w="4908"/>
      </w:tblGrid>
      <w:tr w:rsidR="00261AF5" w:rsidTr="00261AF5">
        <w:trPr>
          <w:trHeight w:val="1625"/>
        </w:trPr>
        <w:tc>
          <w:tcPr>
            <w:tcW w:w="4908" w:type="dxa"/>
          </w:tcPr>
          <w:p w:rsidR="00261AF5" w:rsidRDefault="00261AF5">
            <w:pPr>
              <w:pStyle w:val="a5"/>
              <w:spacing w:line="276" w:lineRule="auto"/>
              <w:rPr>
                <w:sz w:val="32"/>
                <w:szCs w:val="28"/>
              </w:rPr>
            </w:pPr>
            <w:r>
              <w:t xml:space="preserve">Утверждено                                                                                                         приказом  №  </w:t>
            </w:r>
            <w:r w:rsidR="00466EA7">
              <w:t>43</w:t>
            </w:r>
            <w:r>
              <w:t>-Д  от «</w:t>
            </w:r>
            <w:r w:rsidR="00466EA7">
              <w:t>15</w:t>
            </w:r>
            <w:r>
              <w:t>»</w:t>
            </w:r>
            <w:r w:rsidR="00466EA7">
              <w:t>марта</w:t>
            </w:r>
            <w:r>
              <w:t xml:space="preserve">  201</w:t>
            </w:r>
            <w:r w:rsidR="00466EA7">
              <w:t>9</w:t>
            </w:r>
            <w:r>
              <w:t>г                                                                                               Директор МБОУ СОШ пос. Лесной                                                                                                      _______ О.Л.Кулак</w:t>
            </w:r>
          </w:p>
          <w:p w:rsidR="00261AF5" w:rsidRDefault="00261AF5">
            <w:pPr>
              <w:pStyle w:val="a5"/>
              <w:spacing w:line="276" w:lineRule="auto"/>
            </w:pPr>
          </w:p>
        </w:tc>
      </w:tr>
    </w:tbl>
    <w:p w:rsidR="00261AF5" w:rsidRDefault="00261AF5" w:rsidP="00261AF5">
      <w:pPr>
        <w:pStyle w:val="a5"/>
        <w:rPr>
          <w:rFonts w:ascii="Courier New" w:hAnsi="Courier New" w:cs="Courier New"/>
        </w:rPr>
      </w:pPr>
      <w:r>
        <w:t xml:space="preserve">                                                                   </w:t>
      </w:r>
    </w:p>
    <w:p w:rsidR="00261AF5" w:rsidRDefault="00261AF5" w:rsidP="00261AF5">
      <w:pPr>
        <w:pStyle w:val="a5"/>
      </w:pPr>
      <w:r>
        <w:rPr>
          <w:b/>
          <w:sz w:val="28"/>
          <w:szCs w:val="28"/>
        </w:rPr>
        <w:tab/>
      </w:r>
      <w:r>
        <w:rPr>
          <w:sz w:val="32"/>
          <w:szCs w:val="32"/>
        </w:rPr>
        <w:t xml:space="preserve">                                                                  </w:t>
      </w:r>
      <w:r>
        <w:rPr>
          <w:b/>
          <w:bCs/>
          <w:sz w:val="32"/>
          <w:szCs w:val="32"/>
        </w:rPr>
        <w:t xml:space="preserve">                      </w:t>
      </w:r>
    </w:p>
    <w:p w:rsidR="00466EA7" w:rsidRPr="002166E7" w:rsidRDefault="00466EA7" w:rsidP="00466EA7">
      <w:pPr>
        <w:spacing w:after="0"/>
        <w:ind w:left="3024" w:right="1355" w:hanging="1830"/>
        <w:jc w:val="center"/>
        <w:rPr>
          <w:rFonts w:ascii="Times New Roman" w:hAnsi="Times New Roman" w:cs="Times New Roman"/>
          <w:b/>
          <w:sz w:val="32"/>
          <w:szCs w:val="32"/>
        </w:rPr>
      </w:pPr>
      <w:r w:rsidRPr="002166E7">
        <w:rPr>
          <w:rFonts w:ascii="Times New Roman" w:hAnsi="Times New Roman" w:cs="Times New Roman"/>
          <w:b/>
          <w:sz w:val="32"/>
          <w:szCs w:val="32"/>
        </w:rPr>
        <w:t>Положение</w:t>
      </w:r>
    </w:p>
    <w:p w:rsidR="00466EA7" w:rsidRPr="002166E7" w:rsidRDefault="00466EA7" w:rsidP="00466EA7">
      <w:pPr>
        <w:spacing w:after="0"/>
        <w:ind w:left="3024" w:right="1355" w:hanging="1830"/>
        <w:jc w:val="center"/>
        <w:rPr>
          <w:rFonts w:ascii="Times New Roman" w:hAnsi="Times New Roman" w:cs="Times New Roman"/>
          <w:b/>
          <w:sz w:val="32"/>
          <w:szCs w:val="32"/>
        </w:rPr>
      </w:pPr>
      <w:r w:rsidRPr="002166E7">
        <w:rPr>
          <w:rFonts w:ascii="Times New Roman" w:hAnsi="Times New Roman" w:cs="Times New Roman"/>
          <w:b/>
          <w:sz w:val="32"/>
          <w:szCs w:val="32"/>
        </w:rPr>
        <w:t xml:space="preserve">о защите детей от информации, причиняющей </w:t>
      </w:r>
    </w:p>
    <w:p w:rsidR="00466EA7" w:rsidRPr="002166E7" w:rsidRDefault="00466EA7" w:rsidP="00466EA7">
      <w:pPr>
        <w:spacing w:after="0"/>
        <w:ind w:left="3024" w:right="1355" w:hanging="1830"/>
        <w:jc w:val="center"/>
        <w:rPr>
          <w:rFonts w:ascii="Times New Roman" w:hAnsi="Times New Roman" w:cs="Times New Roman"/>
          <w:b/>
          <w:sz w:val="32"/>
          <w:szCs w:val="32"/>
        </w:rPr>
      </w:pPr>
      <w:r w:rsidRPr="002166E7">
        <w:rPr>
          <w:rFonts w:ascii="Times New Roman" w:hAnsi="Times New Roman" w:cs="Times New Roman"/>
          <w:b/>
          <w:sz w:val="32"/>
          <w:szCs w:val="32"/>
        </w:rPr>
        <w:t>вред их здоровью и развитию</w:t>
      </w:r>
    </w:p>
    <w:p w:rsidR="00261AF5" w:rsidRDefault="00261AF5" w:rsidP="00466EA7">
      <w:pPr>
        <w:spacing w:after="0" w:line="240" w:lineRule="auto"/>
        <w:jc w:val="center"/>
        <w:rPr>
          <w:rFonts w:ascii="Times New Roman" w:hAnsi="Times New Roman"/>
          <w:sz w:val="28"/>
          <w:szCs w:val="28"/>
        </w:rPr>
      </w:pPr>
    </w:p>
    <w:p w:rsidR="00261AF5" w:rsidRDefault="00261AF5" w:rsidP="00261AF5">
      <w:pPr>
        <w:spacing w:after="0" w:line="240" w:lineRule="auto"/>
        <w:jc w:val="center"/>
        <w:rPr>
          <w:rFonts w:ascii="Times New Roman" w:hAnsi="Times New Roman"/>
          <w:sz w:val="28"/>
          <w:szCs w:val="28"/>
        </w:rPr>
      </w:pPr>
    </w:p>
    <w:p w:rsidR="00261AF5" w:rsidRDefault="00261AF5" w:rsidP="00261AF5">
      <w:pPr>
        <w:pStyle w:val="a5"/>
        <w:rPr>
          <w:b/>
          <w:sz w:val="28"/>
          <w:szCs w:val="28"/>
        </w:rPr>
      </w:pPr>
      <w:r>
        <w:rPr>
          <w:sz w:val="28"/>
          <w:szCs w:val="28"/>
        </w:rPr>
        <w:t xml:space="preserve">                  </w:t>
      </w:r>
    </w:p>
    <w:tbl>
      <w:tblPr>
        <w:tblpPr w:leftFromText="180" w:rightFromText="180" w:bottomFromText="200" w:vertAnchor="text" w:horzAnchor="page" w:tblpX="6547" w:tblpY="-63"/>
        <w:tblW w:w="0" w:type="auto"/>
        <w:tblLook w:val="04A0"/>
      </w:tblPr>
      <w:tblGrid>
        <w:gridCol w:w="4658"/>
      </w:tblGrid>
      <w:tr w:rsidR="00261AF5" w:rsidRPr="004F311E" w:rsidTr="00261AF5">
        <w:trPr>
          <w:trHeight w:val="969"/>
        </w:trPr>
        <w:tc>
          <w:tcPr>
            <w:tcW w:w="4658" w:type="dxa"/>
          </w:tcPr>
          <w:p w:rsidR="00261AF5" w:rsidRDefault="00261AF5">
            <w:pPr>
              <w:pStyle w:val="a5"/>
              <w:spacing w:line="276" w:lineRule="auto"/>
              <w:rPr>
                <w:rFonts w:cs="Arial Unicode MS"/>
                <w:b/>
                <w:bCs/>
                <w:color w:val="000000"/>
                <w:sz w:val="28"/>
                <w:szCs w:val="28"/>
                <w:lang w:eastAsia="ru-RU"/>
              </w:rPr>
            </w:pPr>
          </w:p>
          <w:p w:rsidR="00261AF5" w:rsidRDefault="00261AF5">
            <w:pPr>
              <w:pStyle w:val="a5"/>
              <w:spacing w:line="276" w:lineRule="auto"/>
              <w:rPr>
                <w:rFonts w:cs="Arial Unicode MS"/>
                <w:b/>
                <w:bCs/>
                <w:color w:val="000000"/>
                <w:sz w:val="28"/>
                <w:szCs w:val="28"/>
                <w:lang w:eastAsia="ru-RU"/>
              </w:rPr>
            </w:pPr>
          </w:p>
          <w:p w:rsidR="00261AF5" w:rsidRDefault="00261AF5">
            <w:pPr>
              <w:pStyle w:val="a5"/>
              <w:spacing w:line="276" w:lineRule="auto"/>
              <w:rPr>
                <w:rFonts w:cs="Arial Unicode MS"/>
                <w:b/>
                <w:bCs/>
                <w:color w:val="000000"/>
                <w:sz w:val="28"/>
                <w:szCs w:val="28"/>
                <w:lang w:eastAsia="ru-RU"/>
              </w:rPr>
            </w:pPr>
          </w:p>
          <w:p w:rsidR="00261AF5" w:rsidRDefault="00261AF5">
            <w:pPr>
              <w:pStyle w:val="a5"/>
              <w:spacing w:line="276" w:lineRule="auto"/>
              <w:rPr>
                <w:rFonts w:cs="Arial Unicode MS"/>
                <w:b/>
                <w:bCs/>
                <w:color w:val="000000"/>
                <w:sz w:val="28"/>
                <w:szCs w:val="28"/>
                <w:lang w:eastAsia="ru-RU"/>
              </w:rPr>
            </w:pPr>
          </w:p>
          <w:p w:rsidR="00261AF5" w:rsidRDefault="00261AF5">
            <w:pPr>
              <w:pStyle w:val="a5"/>
              <w:spacing w:line="276" w:lineRule="auto"/>
              <w:rPr>
                <w:rFonts w:cs="Arial Unicode MS"/>
                <w:b/>
                <w:bCs/>
                <w:color w:val="000000"/>
                <w:sz w:val="28"/>
                <w:szCs w:val="28"/>
                <w:lang w:eastAsia="ru-RU"/>
              </w:rPr>
            </w:pPr>
          </w:p>
          <w:p w:rsidR="00261AF5" w:rsidRDefault="00261AF5">
            <w:pPr>
              <w:pStyle w:val="a5"/>
              <w:spacing w:line="276" w:lineRule="auto"/>
              <w:rPr>
                <w:rFonts w:cs="Arial Unicode MS"/>
                <w:b/>
                <w:bCs/>
                <w:color w:val="000000"/>
                <w:sz w:val="28"/>
                <w:szCs w:val="28"/>
                <w:lang w:eastAsia="ru-RU"/>
              </w:rPr>
            </w:pPr>
          </w:p>
          <w:p w:rsidR="00261AF5" w:rsidRDefault="00261AF5">
            <w:pPr>
              <w:pStyle w:val="a5"/>
              <w:spacing w:line="276" w:lineRule="auto"/>
              <w:rPr>
                <w:rFonts w:cs="Arial Unicode MS"/>
                <w:b/>
                <w:bCs/>
                <w:color w:val="000000"/>
                <w:sz w:val="28"/>
                <w:szCs w:val="28"/>
                <w:lang w:eastAsia="ru-RU"/>
              </w:rPr>
            </w:pPr>
          </w:p>
          <w:p w:rsidR="00261AF5" w:rsidRDefault="00261AF5">
            <w:pPr>
              <w:pStyle w:val="a5"/>
              <w:spacing w:line="276" w:lineRule="auto"/>
              <w:rPr>
                <w:rFonts w:cs="Arial Unicode MS"/>
                <w:b/>
                <w:bCs/>
                <w:color w:val="000000"/>
                <w:sz w:val="28"/>
                <w:szCs w:val="28"/>
                <w:lang w:eastAsia="ru-RU"/>
              </w:rPr>
            </w:pPr>
          </w:p>
          <w:p w:rsidR="00261AF5" w:rsidRDefault="00261AF5">
            <w:pPr>
              <w:pStyle w:val="a5"/>
              <w:spacing w:line="276" w:lineRule="auto"/>
              <w:rPr>
                <w:rFonts w:cs="Arial Unicode MS"/>
                <w:b/>
                <w:bCs/>
                <w:color w:val="000000"/>
                <w:sz w:val="28"/>
                <w:szCs w:val="28"/>
                <w:lang w:eastAsia="ru-RU"/>
              </w:rPr>
            </w:pPr>
          </w:p>
          <w:p w:rsidR="00261AF5" w:rsidRDefault="00261AF5">
            <w:pPr>
              <w:pStyle w:val="a5"/>
              <w:spacing w:line="276" w:lineRule="auto"/>
              <w:rPr>
                <w:rFonts w:cs="Arial Unicode MS"/>
                <w:b/>
                <w:bCs/>
                <w:color w:val="000000"/>
                <w:sz w:val="28"/>
                <w:szCs w:val="28"/>
                <w:lang w:eastAsia="ru-RU"/>
              </w:rPr>
            </w:pPr>
          </w:p>
          <w:p w:rsidR="00261AF5" w:rsidRPr="004F311E" w:rsidRDefault="00261AF5" w:rsidP="004F311E">
            <w:pPr>
              <w:pStyle w:val="a5"/>
              <w:spacing w:line="276" w:lineRule="auto"/>
              <w:rPr>
                <w:bCs/>
                <w:lang w:eastAsia="en-US"/>
              </w:rPr>
            </w:pPr>
            <w:r w:rsidRPr="004F311E">
              <w:rPr>
                <w:bCs/>
              </w:rPr>
              <w:t>Принято с учетом мнения родителей (законных представителей) несовершеннолетних обучающихся, протокол общешкольного родительского  собрания №</w:t>
            </w:r>
            <w:r w:rsidR="004F311E" w:rsidRPr="004F311E">
              <w:rPr>
                <w:bCs/>
              </w:rPr>
              <w:t>2</w:t>
            </w:r>
            <w:r w:rsidRPr="004F311E">
              <w:rPr>
                <w:bCs/>
              </w:rPr>
              <w:t xml:space="preserve"> от </w:t>
            </w:r>
            <w:r w:rsidR="004F311E" w:rsidRPr="004F311E">
              <w:rPr>
                <w:bCs/>
              </w:rPr>
              <w:t>15.03.2019</w:t>
            </w:r>
          </w:p>
        </w:tc>
      </w:tr>
    </w:tbl>
    <w:p w:rsidR="00261AF5" w:rsidRPr="004F311E" w:rsidRDefault="00261AF5" w:rsidP="00261AF5">
      <w:pPr>
        <w:autoSpaceDE w:val="0"/>
        <w:autoSpaceDN w:val="0"/>
        <w:adjustRightInd w:val="0"/>
        <w:spacing w:after="0" w:line="240" w:lineRule="auto"/>
        <w:jc w:val="center"/>
        <w:rPr>
          <w:rFonts w:ascii="Times New Roman" w:hAnsi="Times New Roman"/>
          <w:b/>
          <w:bCs/>
          <w:color w:val="000000"/>
          <w:sz w:val="26"/>
          <w:szCs w:val="26"/>
        </w:rPr>
      </w:pP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r w:rsidRPr="004F311E">
        <w:rPr>
          <w:rFonts w:ascii="Times New Roman" w:hAnsi="Times New Roman"/>
          <w:bCs/>
          <w:color w:val="000000"/>
          <w:sz w:val="24"/>
          <w:szCs w:val="24"/>
        </w:rPr>
        <w:t>Принято на заседании</w:t>
      </w: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r w:rsidRPr="004F311E">
        <w:rPr>
          <w:rFonts w:ascii="Times New Roman" w:hAnsi="Times New Roman"/>
          <w:bCs/>
          <w:color w:val="000000"/>
          <w:sz w:val="24"/>
          <w:szCs w:val="24"/>
        </w:rPr>
        <w:t>Совета старшеклассников</w:t>
      </w: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r w:rsidRPr="004F311E">
        <w:rPr>
          <w:rFonts w:ascii="Times New Roman" w:hAnsi="Times New Roman"/>
          <w:bCs/>
          <w:color w:val="000000"/>
          <w:sz w:val="24"/>
          <w:szCs w:val="24"/>
        </w:rPr>
        <w:t xml:space="preserve">Протокол </w:t>
      </w:r>
      <w:r w:rsidR="004F311E" w:rsidRPr="004F311E">
        <w:rPr>
          <w:rFonts w:ascii="Times New Roman" w:hAnsi="Times New Roman"/>
          <w:bCs/>
          <w:color w:val="000000"/>
          <w:sz w:val="24"/>
          <w:szCs w:val="24"/>
        </w:rPr>
        <w:t>№1 от 15.09.2019</w:t>
      </w: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r w:rsidRPr="004F311E">
        <w:rPr>
          <w:rFonts w:ascii="Times New Roman" w:hAnsi="Times New Roman"/>
          <w:bCs/>
          <w:color w:val="000000"/>
          <w:sz w:val="24"/>
          <w:szCs w:val="24"/>
        </w:rPr>
        <w:t>Принято на заседании</w:t>
      </w: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r w:rsidRPr="004F311E">
        <w:rPr>
          <w:rFonts w:ascii="Times New Roman" w:hAnsi="Times New Roman"/>
          <w:bCs/>
          <w:color w:val="000000"/>
          <w:sz w:val="24"/>
          <w:szCs w:val="24"/>
        </w:rPr>
        <w:t xml:space="preserve">педагогического </w:t>
      </w:r>
    </w:p>
    <w:p w:rsidR="00261AF5" w:rsidRPr="004F311E" w:rsidRDefault="00261AF5" w:rsidP="00261AF5">
      <w:pPr>
        <w:autoSpaceDE w:val="0"/>
        <w:autoSpaceDN w:val="0"/>
        <w:adjustRightInd w:val="0"/>
        <w:spacing w:after="0" w:line="240" w:lineRule="auto"/>
        <w:rPr>
          <w:rFonts w:ascii="Times New Roman" w:hAnsi="Times New Roman"/>
          <w:bCs/>
          <w:color w:val="000000"/>
          <w:sz w:val="24"/>
          <w:szCs w:val="24"/>
        </w:rPr>
      </w:pPr>
      <w:r w:rsidRPr="004F311E">
        <w:rPr>
          <w:rFonts w:ascii="Times New Roman" w:hAnsi="Times New Roman"/>
          <w:bCs/>
          <w:color w:val="000000"/>
          <w:sz w:val="24"/>
          <w:szCs w:val="24"/>
        </w:rPr>
        <w:t>совета, протокол №</w:t>
      </w:r>
      <w:r w:rsidR="004F311E" w:rsidRPr="004F311E">
        <w:rPr>
          <w:rFonts w:ascii="Times New Roman" w:hAnsi="Times New Roman"/>
          <w:bCs/>
          <w:color w:val="000000"/>
          <w:sz w:val="24"/>
          <w:szCs w:val="24"/>
        </w:rPr>
        <w:t>13</w:t>
      </w:r>
    </w:p>
    <w:p w:rsidR="00261AF5" w:rsidRDefault="00261AF5" w:rsidP="00261AF5">
      <w:pPr>
        <w:autoSpaceDE w:val="0"/>
        <w:autoSpaceDN w:val="0"/>
        <w:adjustRightInd w:val="0"/>
        <w:spacing w:after="0" w:line="240" w:lineRule="auto"/>
        <w:rPr>
          <w:rFonts w:ascii="Times New Roman" w:hAnsi="Times New Roman"/>
          <w:bCs/>
          <w:color w:val="000000"/>
          <w:sz w:val="24"/>
          <w:szCs w:val="24"/>
        </w:rPr>
      </w:pPr>
      <w:r w:rsidRPr="004F311E">
        <w:rPr>
          <w:rFonts w:ascii="Times New Roman" w:hAnsi="Times New Roman"/>
          <w:bCs/>
          <w:color w:val="000000"/>
          <w:sz w:val="24"/>
          <w:szCs w:val="24"/>
        </w:rPr>
        <w:t xml:space="preserve">от </w:t>
      </w:r>
      <w:r w:rsidR="004F311E" w:rsidRPr="004F311E">
        <w:rPr>
          <w:rFonts w:ascii="Times New Roman" w:hAnsi="Times New Roman"/>
          <w:bCs/>
          <w:color w:val="000000"/>
          <w:sz w:val="24"/>
          <w:szCs w:val="24"/>
        </w:rPr>
        <w:t>15.03.2019</w:t>
      </w:r>
    </w:p>
    <w:p w:rsidR="00261AF5" w:rsidRDefault="00261AF5" w:rsidP="00261AF5">
      <w:pPr>
        <w:autoSpaceDE w:val="0"/>
        <w:autoSpaceDN w:val="0"/>
        <w:adjustRightInd w:val="0"/>
        <w:spacing w:after="0" w:line="240" w:lineRule="auto"/>
        <w:rPr>
          <w:rFonts w:ascii="Times New Roman" w:hAnsi="Times New Roman"/>
          <w:bCs/>
          <w:color w:val="000000"/>
          <w:sz w:val="24"/>
          <w:szCs w:val="24"/>
        </w:rPr>
      </w:pPr>
    </w:p>
    <w:p w:rsidR="00466EA7" w:rsidRDefault="00466EA7" w:rsidP="00466EA7">
      <w:pPr>
        <w:pStyle w:val="a7"/>
        <w:rPr>
          <w:b/>
          <w:szCs w:val="24"/>
        </w:rPr>
      </w:pPr>
    </w:p>
    <w:p w:rsidR="002166E7" w:rsidRPr="003271C9" w:rsidRDefault="002166E7" w:rsidP="00466EA7">
      <w:pPr>
        <w:pStyle w:val="a7"/>
        <w:rPr>
          <w:b/>
          <w:szCs w:val="24"/>
        </w:rPr>
      </w:pPr>
    </w:p>
    <w:p w:rsidR="00466EA7" w:rsidRPr="003271C9" w:rsidRDefault="00466EA7" w:rsidP="00466EA7">
      <w:pPr>
        <w:pStyle w:val="Heading1"/>
        <w:numPr>
          <w:ilvl w:val="0"/>
          <w:numId w:val="19"/>
        </w:numPr>
        <w:tabs>
          <w:tab w:val="left" w:pos="4320"/>
          <w:tab w:val="left" w:pos="4321"/>
        </w:tabs>
        <w:ind w:firstLine="178"/>
        <w:jc w:val="left"/>
        <w:rPr>
          <w:sz w:val="24"/>
          <w:szCs w:val="24"/>
        </w:rPr>
      </w:pPr>
      <w:r w:rsidRPr="003271C9">
        <w:rPr>
          <w:sz w:val="24"/>
          <w:szCs w:val="24"/>
        </w:rPr>
        <w:lastRenderedPageBreak/>
        <w:t>Общие</w:t>
      </w:r>
      <w:r w:rsidRPr="003271C9">
        <w:rPr>
          <w:spacing w:val="1"/>
          <w:sz w:val="24"/>
          <w:szCs w:val="24"/>
        </w:rPr>
        <w:t xml:space="preserve"> </w:t>
      </w:r>
      <w:r w:rsidRPr="003271C9">
        <w:rPr>
          <w:sz w:val="24"/>
          <w:szCs w:val="24"/>
        </w:rPr>
        <w:t>положения</w:t>
      </w:r>
    </w:p>
    <w:p w:rsidR="00466EA7" w:rsidRPr="003271C9" w:rsidRDefault="00466EA7" w:rsidP="00466EA7">
      <w:pPr>
        <w:pStyle w:val="a6"/>
        <w:widowControl w:val="0"/>
        <w:numPr>
          <w:ilvl w:val="1"/>
          <w:numId w:val="18"/>
        </w:numPr>
        <w:tabs>
          <w:tab w:val="left" w:pos="689"/>
        </w:tabs>
        <w:autoSpaceDE w:val="0"/>
        <w:autoSpaceDN w:val="0"/>
        <w:spacing w:after="0" w:line="240" w:lineRule="auto"/>
        <w:ind w:left="688" w:right="207"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Настоящее Положение разработано в соответствии со следующими нормативными документами:</w:t>
      </w:r>
    </w:p>
    <w:p w:rsidR="00466EA7" w:rsidRPr="003271C9" w:rsidRDefault="00466EA7" w:rsidP="00466EA7">
      <w:pPr>
        <w:widowControl w:val="0"/>
        <w:tabs>
          <w:tab w:val="left" w:pos="1255"/>
        </w:tabs>
        <w:autoSpaceDE w:val="0"/>
        <w:autoSpaceDN w:val="0"/>
        <w:spacing w:after="0" w:line="240" w:lineRule="auto"/>
        <w:ind w:left="687" w:right="209"/>
        <w:jc w:val="both"/>
        <w:rPr>
          <w:rFonts w:ascii="Times New Roman" w:hAnsi="Times New Roman" w:cs="Times New Roman"/>
          <w:sz w:val="24"/>
          <w:szCs w:val="24"/>
        </w:rPr>
      </w:pPr>
      <w:r>
        <w:rPr>
          <w:rFonts w:ascii="Times New Roman" w:hAnsi="Times New Roman" w:cs="Times New Roman"/>
          <w:sz w:val="24"/>
          <w:szCs w:val="24"/>
        </w:rPr>
        <w:t>-</w:t>
      </w:r>
      <w:r w:rsidRPr="003271C9">
        <w:rPr>
          <w:rFonts w:ascii="Times New Roman" w:hAnsi="Times New Roman" w:cs="Times New Roman"/>
          <w:sz w:val="24"/>
          <w:szCs w:val="24"/>
        </w:rPr>
        <w:t>Федеральный закон РФ от 29.12.2012г. № 273-ФЗ «Об образовании в Российской Федерации» с последующими</w:t>
      </w:r>
      <w:r w:rsidRPr="003271C9">
        <w:rPr>
          <w:rFonts w:ascii="Times New Roman" w:hAnsi="Times New Roman" w:cs="Times New Roman"/>
          <w:spacing w:val="-1"/>
          <w:sz w:val="24"/>
          <w:szCs w:val="24"/>
        </w:rPr>
        <w:t xml:space="preserve"> </w:t>
      </w:r>
      <w:r w:rsidRPr="003271C9">
        <w:rPr>
          <w:rFonts w:ascii="Times New Roman" w:hAnsi="Times New Roman" w:cs="Times New Roman"/>
          <w:sz w:val="24"/>
          <w:szCs w:val="24"/>
        </w:rPr>
        <w:t>изменениями,</w:t>
      </w:r>
    </w:p>
    <w:p w:rsidR="00466EA7" w:rsidRPr="003271C9" w:rsidRDefault="00466EA7" w:rsidP="00466EA7">
      <w:pPr>
        <w:widowControl w:val="0"/>
        <w:tabs>
          <w:tab w:val="left" w:pos="1255"/>
        </w:tabs>
        <w:autoSpaceDE w:val="0"/>
        <w:autoSpaceDN w:val="0"/>
        <w:spacing w:after="0" w:line="240" w:lineRule="auto"/>
        <w:ind w:left="687" w:right="208"/>
        <w:jc w:val="both"/>
        <w:rPr>
          <w:rFonts w:ascii="Times New Roman" w:hAnsi="Times New Roman" w:cs="Times New Roman"/>
          <w:sz w:val="24"/>
          <w:szCs w:val="24"/>
        </w:rPr>
      </w:pPr>
      <w:r>
        <w:rPr>
          <w:rFonts w:ascii="Times New Roman" w:hAnsi="Times New Roman" w:cs="Times New Roman"/>
          <w:sz w:val="24"/>
          <w:szCs w:val="24"/>
        </w:rPr>
        <w:t>-</w:t>
      </w:r>
      <w:r w:rsidRPr="003271C9">
        <w:rPr>
          <w:rFonts w:ascii="Times New Roman" w:hAnsi="Times New Roman" w:cs="Times New Roman"/>
          <w:sz w:val="24"/>
          <w:szCs w:val="24"/>
        </w:rPr>
        <w:t>Федеральный закон от 29.12.2010г. № 436-ФЗ «О защите детей от информации, причиняющей вред их здоровью и развитию» с последующими</w:t>
      </w:r>
      <w:r w:rsidRPr="003271C9">
        <w:rPr>
          <w:rFonts w:ascii="Times New Roman" w:hAnsi="Times New Roman" w:cs="Times New Roman"/>
          <w:spacing w:val="1"/>
          <w:sz w:val="24"/>
          <w:szCs w:val="24"/>
        </w:rPr>
        <w:t xml:space="preserve"> </w:t>
      </w:r>
      <w:r w:rsidRPr="003271C9">
        <w:rPr>
          <w:rFonts w:ascii="Times New Roman" w:hAnsi="Times New Roman" w:cs="Times New Roman"/>
          <w:sz w:val="24"/>
          <w:szCs w:val="24"/>
        </w:rPr>
        <w:t>изменениями,</w:t>
      </w:r>
    </w:p>
    <w:p w:rsidR="00466EA7" w:rsidRPr="003271C9" w:rsidRDefault="00466EA7" w:rsidP="00466EA7">
      <w:pPr>
        <w:widowControl w:val="0"/>
        <w:tabs>
          <w:tab w:val="left" w:pos="1255"/>
        </w:tabs>
        <w:autoSpaceDE w:val="0"/>
        <w:autoSpaceDN w:val="0"/>
        <w:spacing w:after="0" w:line="240" w:lineRule="auto"/>
        <w:ind w:left="687" w:right="211"/>
        <w:jc w:val="both"/>
        <w:rPr>
          <w:rFonts w:ascii="Times New Roman" w:hAnsi="Times New Roman" w:cs="Times New Roman"/>
          <w:sz w:val="24"/>
          <w:szCs w:val="24"/>
        </w:rPr>
      </w:pPr>
      <w:r>
        <w:rPr>
          <w:rFonts w:ascii="Times New Roman" w:hAnsi="Times New Roman" w:cs="Times New Roman"/>
          <w:sz w:val="24"/>
          <w:szCs w:val="24"/>
        </w:rPr>
        <w:t>-</w:t>
      </w:r>
      <w:r w:rsidRPr="003271C9">
        <w:rPr>
          <w:rFonts w:ascii="Times New Roman" w:hAnsi="Times New Roman" w:cs="Times New Roman"/>
          <w:sz w:val="24"/>
          <w:szCs w:val="24"/>
        </w:rPr>
        <w:t>Федеральный закон от 27.07.2006г. № 149-ФЗ «Об информации, информационных технологиях и о защите информации» с последующими изменениями,</w:t>
      </w:r>
    </w:p>
    <w:p w:rsidR="00466EA7" w:rsidRPr="003271C9" w:rsidRDefault="00466EA7" w:rsidP="00466EA7">
      <w:pPr>
        <w:widowControl w:val="0"/>
        <w:tabs>
          <w:tab w:val="left" w:pos="1255"/>
        </w:tabs>
        <w:autoSpaceDE w:val="0"/>
        <w:autoSpaceDN w:val="0"/>
        <w:spacing w:after="0" w:line="235" w:lineRule="auto"/>
        <w:ind w:left="687" w:right="210"/>
        <w:jc w:val="both"/>
        <w:rPr>
          <w:rFonts w:ascii="Times New Roman" w:hAnsi="Times New Roman" w:cs="Times New Roman"/>
          <w:sz w:val="24"/>
          <w:szCs w:val="24"/>
        </w:rPr>
      </w:pPr>
      <w:r>
        <w:rPr>
          <w:rFonts w:ascii="Times New Roman" w:hAnsi="Times New Roman" w:cs="Times New Roman"/>
          <w:sz w:val="24"/>
          <w:szCs w:val="24"/>
        </w:rPr>
        <w:t>-</w:t>
      </w:r>
      <w:r w:rsidRPr="003271C9">
        <w:rPr>
          <w:rFonts w:ascii="Times New Roman" w:hAnsi="Times New Roman" w:cs="Times New Roman"/>
          <w:sz w:val="24"/>
          <w:szCs w:val="24"/>
        </w:rPr>
        <w:t>Федеральный закон от 25.07.2002г. № 114-ФЗ «О противодействии экстремистской деятельности» с последующими</w:t>
      </w:r>
      <w:r w:rsidRPr="003271C9">
        <w:rPr>
          <w:rFonts w:ascii="Times New Roman" w:hAnsi="Times New Roman" w:cs="Times New Roman"/>
          <w:spacing w:val="-3"/>
          <w:sz w:val="24"/>
          <w:szCs w:val="24"/>
        </w:rPr>
        <w:t xml:space="preserve"> </w:t>
      </w:r>
      <w:r w:rsidRPr="003271C9">
        <w:rPr>
          <w:rFonts w:ascii="Times New Roman" w:hAnsi="Times New Roman" w:cs="Times New Roman"/>
          <w:sz w:val="24"/>
          <w:szCs w:val="24"/>
        </w:rPr>
        <w:t>изменениями.</w:t>
      </w:r>
    </w:p>
    <w:p w:rsidR="00466EA7" w:rsidRPr="003271C9" w:rsidRDefault="00466EA7" w:rsidP="00466EA7">
      <w:pPr>
        <w:pStyle w:val="a6"/>
        <w:widowControl w:val="0"/>
        <w:numPr>
          <w:ilvl w:val="1"/>
          <w:numId w:val="18"/>
        </w:numPr>
        <w:tabs>
          <w:tab w:val="left" w:pos="873"/>
        </w:tabs>
        <w:autoSpaceDE w:val="0"/>
        <w:autoSpaceDN w:val="0"/>
        <w:spacing w:after="0"/>
        <w:ind w:left="688" w:right="212"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Положение определяет порядок обеспечения административных и организационных мер по защите детей от информации, причиняющей вред их здоровью или</w:t>
      </w:r>
      <w:r w:rsidRPr="003271C9">
        <w:rPr>
          <w:rFonts w:ascii="Times New Roman" w:hAnsi="Times New Roman" w:cs="Times New Roman"/>
          <w:spacing w:val="-2"/>
          <w:sz w:val="24"/>
          <w:szCs w:val="24"/>
        </w:rPr>
        <w:t xml:space="preserve"> </w:t>
      </w:r>
      <w:r w:rsidRPr="003271C9">
        <w:rPr>
          <w:rFonts w:ascii="Times New Roman" w:hAnsi="Times New Roman" w:cs="Times New Roman"/>
          <w:sz w:val="24"/>
          <w:szCs w:val="24"/>
        </w:rPr>
        <w:t>развитию.</w:t>
      </w:r>
    </w:p>
    <w:p w:rsidR="00466EA7" w:rsidRPr="003271C9" w:rsidRDefault="00466EA7" w:rsidP="00466EA7">
      <w:pPr>
        <w:pStyle w:val="a6"/>
        <w:widowControl w:val="0"/>
        <w:numPr>
          <w:ilvl w:val="1"/>
          <w:numId w:val="18"/>
        </w:numPr>
        <w:tabs>
          <w:tab w:val="left" w:pos="626"/>
        </w:tabs>
        <w:autoSpaceDE w:val="0"/>
        <w:autoSpaceDN w:val="0"/>
        <w:spacing w:after="0"/>
        <w:ind w:left="688" w:right="209"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Целью настоящего Положения является обеспечение реализации мероприятий, направленных на ограничение доступа обучающихся к информации, причиняющей вред здоровью или развитию детей, а также не соответствующей задачам</w:t>
      </w:r>
      <w:r w:rsidRPr="003271C9">
        <w:rPr>
          <w:rFonts w:ascii="Times New Roman" w:hAnsi="Times New Roman" w:cs="Times New Roman"/>
          <w:spacing w:val="-3"/>
          <w:sz w:val="24"/>
          <w:szCs w:val="24"/>
        </w:rPr>
        <w:t xml:space="preserve"> </w:t>
      </w:r>
      <w:r w:rsidRPr="003271C9">
        <w:rPr>
          <w:rFonts w:ascii="Times New Roman" w:hAnsi="Times New Roman" w:cs="Times New Roman"/>
          <w:sz w:val="24"/>
          <w:szCs w:val="24"/>
        </w:rPr>
        <w:t>образования.</w:t>
      </w:r>
    </w:p>
    <w:p w:rsidR="00466EA7" w:rsidRPr="003271C9" w:rsidRDefault="00466EA7" w:rsidP="00466EA7">
      <w:pPr>
        <w:pStyle w:val="a6"/>
        <w:widowControl w:val="0"/>
        <w:numPr>
          <w:ilvl w:val="1"/>
          <w:numId w:val="18"/>
        </w:numPr>
        <w:tabs>
          <w:tab w:val="left" w:pos="785"/>
        </w:tabs>
        <w:autoSpaceDE w:val="0"/>
        <w:autoSpaceDN w:val="0"/>
        <w:spacing w:after="0"/>
        <w:ind w:left="688" w:right="213"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 xml:space="preserve">Настоящее Положение является обязательным для исполнения всеми работниками и </w:t>
      </w:r>
      <w:proofErr w:type="gramStart"/>
      <w:r w:rsidRPr="003271C9">
        <w:rPr>
          <w:rFonts w:ascii="Times New Roman" w:hAnsi="Times New Roman" w:cs="Times New Roman"/>
          <w:sz w:val="24"/>
          <w:szCs w:val="24"/>
        </w:rPr>
        <w:t>обучающихся</w:t>
      </w:r>
      <w:proofErr w:type="gramEnd"/>
      <w:r w:rsidRPr="003271C9">
        <w:rPr>
          <w:rFonts w:ascii="Times New Roman" w:hAnsi="Times New Roman" w:cs="Times New Roman"/>
          <w:spacing w:val="-3"/>
          <w:sz w:val="24"/>
          <w:szCs w:val="24"/>
        </w:rPr>
        <w:t xml:space="preserve"> </w:t>
      </w:r>
      <w:r w:rsidRPr="003271C9">
        <w:rPr>
          <w:rFonts w:ascii="Times New Roman" w:hAnsi="Times New Roman" w:cs="Times New Roman"/>
          <w:sz w:val="24"/>
          <w:szCs w:val="24"/>
        </w:rPr>
        <w:t>школы.</w:t>
      </w:r>
    </w:p>
    <w:p w:rsidR="00466EA7" w:rsidRPr="003271C9" w:rsidRDefault="00466EA7" w:rsidP="00466EA7">
      <w:pPr>
        <w:pStyle w:val="a6"/>
        <w:widowControl w:val="0"/>
        <w:numPr>
          <w:ilvl w:val="1"/>
          <w:numId w:val="18"/>
        </w:numPr>
        <w:tabs>
          <w:tab w:val="left" w:pos="576"/>
        </w:tabs>
        <w:autoSpaceDE w:val="0"/>
        <w:autoSpaceDN w:val="0"/>
        <w:spacing w:after="0" w:line="240" w:lineRule="auto"/>
        <w:ind w:left="575" w:hanging="453"/>
        <w:contextualSpacing w:val="0"/>
        <w:jc w:val="both"/>
        <w:rPr>
          <w:rFonts w:ascii="Times New Roman" w:hAnsi="Times New Roman" w:cs="Times New Roman"/>
          <w:sz w:val="24"/>
          <w:szCs w:val="24"/>
        </w:rPr>
      </w:pPr>
      <w:r w:rsidRPr="003271C9">
        <w:rPr>
          <w:rFonts w:ascii="Times New Roman" w:hAnsi="Times New Roman" w:cs="Times New Roman"/>
          <w:sz w:val="24"/>
          <w:szCs w:val="24"/>
        </w:rPr>
        <w:t>Термины и</w:t>
      </w:r>
      <w:r w:rsidRPr="003271C9">
        <w:rPr>
          <w:rFonts w:ascii="Times New Roman" w:hAnsi="Times New Roman" w:cs="Times New Roman"/>
          <w:spacing w:val="-2"/>
          <w:sz w:val="24"/>
          <w:szCs w:val="24"/>
        </w:rPr>
        <w:t xml:space="preserve"> </w:t>
      </w:r>
      <w:r w:rsidRPr="003271C9">
        <w:rPr>
          <w:rFonts w:ascii="Times New Roman" w:hAnsi="Times New Roman" w:cs="Times New Roman"/>
          <w:sz w:val="24"/>
          <w:szCs w:val="24"/>
        </w:rPr>
        <w:t>определения:</w:t>
      </w:r>
    </w:p>
    <w:p w:rsidR="00466EA7" w:rsidRPr="003271C9" w:rsidRDefault="00466EA7" w:rsidP="00466EA7">
      <w:pPr>
        <w:spacing w:after="0"/>
        <w:ind w:left="688"/>
        <w:jc w:val="both"/>
        <w:rPr>
          <w:rFonts w:ascii="Times New Roman" w:hAnsi="Times New Roman" w:cs="Times New Roman"/>
          <w:sz w:val="24"/>
          <w:szCs w:val="24"/>
        </w:rPr>
      </w:pPr>
      <w:r w:rsidRPr="003271C9">
        <w:rPr>
          <w:rFonts w:ascii="Times New Roman" w:hAnsi="Times New Roman" w:cs="Times New Roman"/>
          <w:i/>
          <w:sz w:val="24"/>
          <w:szCs w:val="24"/>
        </w:rPr>
        <w:t xml:space="preserve">Доступ детей к информации </w:t>
      </w:r>
      <w:r w:rsidRPr="003271C9">
        <w:rPr>
          <w:rFonts w:ascii="Times New Roman" w:hAnsi="Times New Roman" w:cs="Times New Roman"/>
          <w:sz w:val="24"/>
          <w:szCs w:val="24"/>
        </w:rPr>
        <w:t>- возможность получения и использования детьми свободно распространяемой информации.</w:t>
      </w:r>
    </w:p>
    <w:p w:rsidR="00466EA7" w:rsidRPr="003271C9" w:rsidRDefault="00466EA7" w:rsidP="00466EA7">
      <w:pPr>
        <w:spacing w:after="0"/>
        <w:ind w:left="688"/>
        <w:jc w:val="both"/>
        <w:rPr>
          <w:rFonts w:ascii="Times New Roman" w:hAnsi="Times New Roman" w:cs="Times New Roman"/>
          <w:sz w:val="24"/>
          <w:szCs w:val="24"/>
        </w:rPr>
      </w:pPr>
      <w:r w:rsidRPr="003271C9">
        <w:rPr>
          <w:rFonts w:ascii="Times New Roman" w:hAnsi="Times New Roman" w:cs="Times New Roman"/>
          <w:i/>
          <w:sz w:val="24"/>
          <w:szCs w:val="24"/>
        </w:rPr>
        <w:t xml:space="preserve">Знак информационной продукции </w:t>
      </w:r>
      <w:r w:rsidRPr="003271C9">
        <w:rPr>
          <w:rFonts w:ascii="Times New Roman" w:hAnsi="Times New Roman" w:cs="Times New Roman"/>
          <w:sz w:val="24"/>
          <w:szCs w:val="24"/>
        </w:rPr>
        <w:t>- графическое и (или) текстовое обозначение</w:t>
      </w:r>
    </w:p>
    <w:p w:rsidR="00466EA7" w:rsidRPr="003271C9" w:rsidRDefault="00466EA7" w:rsidP="00466EA7">
      <w:pPr>
        <w:pStyle w:val="a7"/>
        <w:spacing w:line="276" w:lineRule="auto"/>
        <w:ind w:right="206"/>
        <w:jc w:val="both"/>
        <w:rPr>
          <w:szCs w:val="24"/>
        </w:rPr>
      </w:pPr>
      <w:r w:rsidRPr="003271C9">
        <w:rPr>
          <w:szCs w:val="24"/>
        </w:rPr>
        <w:t xml:space="preserve">информационной продукции в соответствии с классификацией информационной продукции, предусмотренной частью 3 статьи 6 Федерального закона № 436-ФЗ. </w:t>
      </w:r>
      <w:r w:rsidRPr="003271C9">
        <w:rPr>
          <w:i/>
          <w:szCs w:val="24"/>
        </w:rPr>
        <w:t xml:space="preserve">Зрелищное мероприятие </w:t>
      </w:r>
      <w:r w:rsidRPr="003271C9">
        <w:rPr>
          <w:szCs w:val="24"/>
        </w:rPr>
        <w:t>-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 развлекательных мероприятий.</w:t>
      </w:r>
    </w:p>
    <w:p w:rsidR="00466EA7" w:rsidRPr="003271C9" w:rsidRDefault="00466EA7" w:rsidP="00466EA7">
      <w:pPr>
        <w:pStyle w:val="a7"/>
        <w:spacing w:line="276" w:lineRule="auto"/>
        <w:ind w:right="210"/>
        <w:jc w:val="both"/>
        <w:rPr>
          <w:szCs w:val="24"/>
        </w:rPr>
      </w:pPr>
      <w:r w:rsidRPr="003271C9">
        <w:rPr>
          <w:i/>
          <w:szCs w:val="24"/>
        </w:rPr>
        <w:t xml:space="preserve">Информационная безопасность детей </w:t>
      </w:r>
      <w:r w:rsidRPr="003271C9">
        <w:rPr>
          <w:szCs w:val="24"/>
        </w:rPr>
        <w:t>-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66EA7" w:rsidRPr="003271C9" w:rsidRDefault="00466EA7" w:rsidP="00466EA7">
      <w:pPr>
        <w:pStyle w:val="a7"/>
        <w:spacing w:line="276" w:lineRule="auto"/>
        <w:ind w:right="210"/>
        <w:jc w:val="both"/>
        <w:rPr>
          <w:szCs w:val="24"/>
        </w:rPr>
      </w:pPr>
      <w:proofErr w:type="gramStart"/>
      <w:r w:rsidRPr="003271C9">
        <w:rPr>
          <w:i/>
          <w:szCs w:val="24"/>
        </w:rPr>
        <w:t xml:space="preserve">Информационная продукция </w:t>
      </w:r>
      <w:r w:rsidRPr="003271C9">
        <w:rPr>
          <w:szCs w:val="24"/>
        </w:rPr>
        <w:t>- предназначенная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посредствам информационно-телекоммуникационных сетей, в том числе сети "Интернет", и сетей подвижной радиотелефонной связи.</w:t>
      </w:r>
      <w:proofErr w:type="gramEnd"/>
    </w:p>
    <w:p w:rsidR="00466EA7" w:rsidRPr="003271C9" w:rsidRDefault="00466EA7" w:rsidP="00466EA7">
      <w:pPr>
        <w:pStyle w:val="a7"/>
        <w:spacing w:line="276" w:lineRule="auto"/>
        <w:ind w:right="212"/>
        <w:rPr>
          <w:szCs w:val="24"/>
        </w:rPr>
      </w:pPr>
      <w:r w:rsidRPr="003271C9">
        <w:rPr>
          <w:i/>
          <w:szCs w:val="24"/>
        </w:rPr>
        <w:t xml:space="preserve">Информационная продукция для детей </w:t>
      </w:r>
      <w:r w:rsidRPr="003271C9">
        <w:rPr>
          <w:szCs w:val="24"/>
        </w:rPr>
        <w:t>-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66EA7" w:rsidRPr="003271C9" w:rsidRDefault="00466EA7" w:rsidP="00466EA7">
      <w:pPr>
        <w:spacing w:after="0"/>
        <w:ind w:right="206"/>
        <w:jc w:val="both"/>
        <w:rPr>
          <w:rFonts w:ascii="Times New Roman" w:hAnsi="Times New Roman" w:cs="Times New Roman"/>
          <w:sz w:val="24"/>
          <w:szCs w:val="24"/>
        </w:rPr>
      </w:pPr>
      <w:r w:rsidRPr="003271C9">
        <w:rPr>
          <w:rFonts w:ascii="Times New Roman" w:hAnsi="Times New Roman" w:cs="Times New Roman"/>
          <w:i/>
          <w:sz w:val="24"/>
          <w:szCs w:val="24"/>
        </w:rPr>
        <w:t>Информация, причиняющая вред здоровью и (или) развитию детей</w:t>
      </w:r>
      <w:r w:rsidRPr="003271C9">
        <w:rPr>
          <w:rFonts w:ascii="Times New Roman" w:hAnsi="Times New Roman" w:cs="Times New Roman"/>
          <w:sz w:val="24"/>
          <w:szCs w:val="24"/>
        </w:rPr>
        <w:t xml:space="preserve">, - информация (в том числе содержащаяся в информационной продукции для детей), распространение </w:t>
      </w:r>
      <w:r w:rsidRPr="003271C9">
        <w:rPr>
          <w:rFonts w:ascii="Times New Roman" w:hAnsi="Times New Roman" w:cs="Times New Roman"/>
          <w:sz w:val="24"/>
          <w:szCs w:val="24"/>
        </w:rPr>
        <w:lastRenderedPageBreak/>
        <w:t>которой среди детей запрещено или ограничено в соответствии с Федеральным законом №</w:t>
      </w:r>
      <w:r w:rsidRPr="003271C9">
        <w:rPr>
          <w:rFonts w:ascii="Times New Roman" w:hAnsi="Times New Roman" w:cs="Times New Roman"/>
          <w:spacing w:val="1"/>
          <w:sz w:val="24"/>
          <w:szCs w:val="24"/>
        </w:rPr>
        <w:t xml:space="preserve"> </w:t>
      </w:r>
      <w:r w:rsidRPr="003271C9">
        <w:rPr>
          <w:rFonts w:ascii="Times New Roman" w:hAnsi="Times New Roman" w:cs="Times New Roman"/>
          <w:sz w:val="24"/>
          <w:szCs w:val="24"/>
        </w:rPr>
        <w:t>436-ФЗ.</w:t>
      </w:r>
    </w:p>
    <w:p w:rsidR="00466EA7" w:rsidRPr="003271C9" w:rsidRDefault="00466EA7" w:rsidP="00466EA7">
      <w:pPr>
        <w:pStyle w:val="a7"/>
        <w:spacing w:line="276" w:lineRule="auto"/>
        <w:ind w:right="207"/>
        <w:jc w:val="both"/>
        <w:rPr>
          <w:szCs w:val="24"/>
        </w:rPr>
      </w:pPr>
      <w:r w:rsidRPr="003271C9">
        <w:rPr>
          <w:i/>
          <w:szCs w:val="24"/>
        </w:rPr>
        <w:t xml:space="preserve">Информация порнографического характера </w:t>
      </w:r>
      <w:r w:rsidRPr="003271C9">
        <w:rPr>
          <w:szCs w:val="24"/>
        </w:rPr>
        <w:t>-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w:t>
      </w:r>
      <w:r w:rsidRPr="003271C9">
        <w:rPr>
          <w:spacing w:val="-2"/>
          <w:szCs w:val="24"/>
        </w:rPr>
        <w:t xml:space="preserve"> </w:t>
      </w:r>
      <w:r w:rsidRPr="003271C9">
        <w:rPr>
          <w:szCs w:val="24"/>
        </w:rPr>
        <w:t>животного.</w:t>
      </w:r>
    </w:p>
    <w:p w:rsidR="00466EA7" w:rsidRPr="003271C9" w:rsidRDefault="00466EA7" w:rsidP="00466EA7">
      <w:pPr>
        <w:pStyle w:val="a7"/>
        <w:spacing w:line="276" w:lineRule="auto"/>
        <w:ind w:right="209"/>
        <w:jc w:val="both"/>
        <w:rPr>
          <w:szCs w:val="24"/>
        </w:rPr>
      </w:pPr>
      <w:r w:rsidRPr="003271C9">
        <w:rPr>
          <w:i/>
          <w:szCs w:val="24"/>
        </w:rPr>
        <w:t xml:space="preserve">Натуралистические изображение или описание </w:t>
      </w:r>
      <w:r w:rsidRPr="003271C9">
        <w:rPr>
          <w:szCs w:val="24"/>
        </w:rPr>
        <w:t>-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66EA7" w:rsidRPr="003271C9" w:rsidRDefault="00466EA7" w:rsidP="00466EA7">
      <w:pPr>
        <w:pStyle w:val="a7"/>
        <w:spacing w:line="276" w:lineRule="auto"/>
        <w:ind w:right="210"/>
        <w:jc w:val="both"/>
        <w:rPr>
          <w:szCs w:val="24"/>
        </w:rPr>
      </w:pPr>
      <w:proofErr w:type="gramStart"/>
      <w:r w:rsidRPr="003271C9">
        <w:rPr>
          <w:i/>
          <w:szCs w:val="24"/>
        </w:rPr>
        <w:t xml:space="preserve">Классификация информационной продукции </w:t>
      </w:r>
      <w:r w:rsidRPr="003271C9">
        <w:rPr>
          <w:szCs w:val="24"/>
        </w:rPr>
        <w:t>- распределение информационной продукции в зависимости от ее тематики, жанра, содержания 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посредствам зрелищных мероприятий), распространение посредствам эфирного или кабельного вещания, информационно-телекоммуникационных сетей, в том числе</w:t>
      </w:r>
      <w:r>
        <w:rPr>
          <w:szCs w:val="24"/>
        </w:rPr>
        <w:t xml:space="preserve"> </w:t>
      </w:r>
      <w:r w:rsidRPr="003271C9">
        <w:rPr>
          <w:szCs w:val="24"/>
        </w:rPr>
        <w:t>сети "Интернет"</w:t>
      </w:r>
      <w:r>
        <w:rPr>
          <w:szCs w:val="24"/>
        </w:rPr>
        <w:t>.</w:t>
      </w:r>
      <w:proofErr w:type="gramEnd"/>
    </w:p>
    <w:p w:rsidR="00466EA7" w:rsidRPr="003271C9" w:rsidRDefault="00466EA7" w:rsidP="00466EA7">
      <w:pPr>
        <w:pStyle w:val="a7"/>
        <w:rPr>
          <w:szCs w:val="24"/>
        </w:rPr>
      </w:pPr>
    </w:p>
    <w:p w:rsidR="00466EA7" w:rsidRPr="003271C9" w:rsidRDefault="00466EA7" w:rsidP="00466EA7">
      <w:pPr>
        <w:pStyle w:val="Heading1"/>
        <w:numPr>
          <w:ilvl w:val="0"/>
          <w:numId w:val="19"/>
        </w:numPr>
        <w:tabs>
          <w:tab w:val="left" w:pos="965"/>
        </w:tabs>
        <w:spacing w:line="278" w:lineRule="auto"/>
        <w:ind w:right="800" w:hanging="2417"/>
        <w:jc w:val="both"/>
        <w:rPr>
          <w:sz w:val="24"/>
          <w:szCs w:val="24"/>
        </w:rPr>
      </w:pPr>
      <w:r w:rsidRPr="003271C9">
        <w:rPr>
          <w:sz w:val="24"/>
          <w:szCs w:val="24"/>
        </w:rPr>
        <w:t>Информация, причиняющая вред здоровью и развитию детей и (или) нарушающая законодательство</w:t>
      </w:r>
      <w:r w:rsidRPr="003271C9">
        <w:rPr>
          <w:spacing w:val="-4"/>
          <w:sz w:val="24"/>
          <w:szCs w:val="24"/>
        </w:rPr>
        <w:t xml:space="preserve"> </w:t>
      </w:r>
      <w:r w:rsidRPr="003271C9">
        <w:rPr>
          <w:sz w:val="24"/>
          <w:szCs w:val="24"/>
        </w:rPr>
        <w:t>РФ</w:t>
      </w:r>
    </w:p>
    <w:p w:rsidR="00466EA7" w:rsidRPr="003271C9" w:rsidRDefault="00466EA7" w:rsidP="00466EA7">
      <w:pPr>
        <w:pStyle w:val="a6"/>
        <w:widowControl w:val="0"/>
        <w:numPr>
          <w:ilvl w:val="1"/>
          <w:numId w:val="17"/>
        </w:numPr>
        <w:tabs>
          <w:tab w:val="left" w:pos="600"/>
        </w:tabs>
        <w:autoSpaceDE w:val="0"/>
        <w:autoSpaceDN w:val="0"/>
        <w:spacing w:after="0"/>
        <w:ind w:left="688" w:right="208"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К информации, причиняющей вред здоровью и (или) развитию детей, относится информация:</w:t>
      </w:r>
    </w:p>
    <w:p w:rsidR="00466EA7" w:rsidRPr="003271C9" w:rsidRDefault="00466EA7" w:rsidP="00466EA7">
      <w:pPr>
        <w:pStyle w:val="a6"/>
        <w:widowControl w:val="0"/>
        <w:numPr>
          <w:ilvl w:val="2"/>
          <w:numId w:val="17"/>
        </w:numPr>
        <w:tabs>
          <w:tab w:val="left" w:pos="874"/>
        </w:tabs>
        <w:autoSpaceDE w:val="0"/>
        <w:autoSpaceDN w:val="0"/>
        <w:spacing w:after="0" w:line="318" w:lineRule="exact"/>
        <w:ind w:hanging="566"/>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запрещенная</w:t>
      </w:r>
      <w:proofErr w:type="gramEnd"/>
      <w:r w:rsidRPr="003271C9">
        <w:rPr>
          <w:rFonts w:ascii="Times New Roman" w:hAnsi="Times New Roman" w:cs="Times New Roman"/>
          <w:sz w:val="24"/>
          <w:szCs w:val="24"/>
        </w:rPr>
        <w:t xml:space="preserve"> для распространения среди детей;</w:t>
      </w:r>
    </w:p>
    <w:p w:rsidR="00466EA7" w:rsidRPr="003271C9" w:rsidRDefault="00466EA7" w:rsidP="00466EA7">
      <w:pPr>
        <w:pStyle w:val="a6"/>
        <w:widowControl w:val="0"/>
        <w:numPr>
          <w:ilvl w:val="2"/>
          <w:numId w:val="17"/>
        </w:numPr>
        <w:tabs>
          <w:tab w:val="left" w:pos="943"/>
        </w:tabs>
        <w:autoSpaceDE w:val="0"/>
        <w:autoSpaceDN w:val="0"/>
        <w:spacing w:after="0"/>
        <w:ind w:right="216" w:hanging="566"/>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распространение</w:t>
      </w:r>
      <w:proofErr w:type="gramEnd"/>
      <w:r w:rsidRPr="003271C9">
        <w:rPr>
          <w:rFonts w:ascii="Times New Roman" w:hAnsi="Times New Roman" w:cs="Times New Roman"/>
          <w:sz w:val="24"/>
          <w:szCs w:val="24"/>
        </w:rPr>
        <w:t xml:space="preserve"> которой среди детей определенных возрастных категорий ограничено.</w:t>
      </w:r>
    </w:p>
    <w:p w:rsidR="00466EA7" w:rsidRPr="003271C9" w:rsidRDefault="00466EA7" w:rsidP="00466EA7">
      <w:pPr>
        <w:pStyle w:val="a6"/>
        <w:widowControl w:val="0"/>
        <w:numPr>
          <w:ilvl w:val="1"/>
          <w:numId w:val="17"/>
        </w:numPr>
        <w:tabs>
          <w:tab w:val="left" w:pos="691"/>
        </w:tabs>
        <w:autoSpaceDE w:val="0"/>
        <w:autoSpaceDN w:val="0"/>
        <w:spacing w:after="0"/>
        <w:ind w:left="688" w:right="217"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К информации, запрещенной для распространения среди детей, относится информация:</w:t>
      </w:r>
    </w:p>
    <w:p w:rsidR="00466EA7" w:rsidRPr="003271C9" w:rsidRDefault="00466EA7" w:rsidP="00466EA7">
      <w:pPr>
        <w:pStyle w:val="a6"/>
        <w:widowControl w:val="0"/>
        <w:numPr>
          <w:ilvl w:val="2"/>
          <w:numId w:val="17"/>
        </w:numPr>
        <w:tabs>
          <w:tab w:val="left" w:pos="965"/>
        </w:tabs>
        <w:autoSpaceDE w:val="0"/>
        <w:autoSpaceDN w:val="0"/>
        <w:spacing w:after="0"/>
        <w:ind w:left="1115" w:right="217" w:hanging="427"/>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побуждающая</w:t>
      </w:r>
      <w:proofErr w:type="gramEnd"/>
      <w:r w:rsidRPr="003271C9">
        <w:rPr>
          <w:rFonts w:ascii="Times New Roman" w:hAnsi="Times New Roman" w:cs="Times New Roman"/>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466EA7" w:rsidRPr="003271C9" w:rsidRDefault="00466EA7" w:rsidP="00466EA7">
      <w:pPr>
        <w:pStyle w:val="a6"/>
        <w:widowControl w:val="0"/>
        <w:numPr>
          <w:ilvl w:val="2"/>
          <w:numId w:val="17"/>
        </w:numPr>
        <w:tabs>
          <w:tab w:val="left" w:pos="977"/>
        </w:tabs>
        <w:autoSpaceDE w:val="0"/>
        <w:autoSpaceDN w:val="0"/>
        <w:spacing w:after="0"/>
        <w:ind w:left="1115" w:right="209" w:hanging="427"/>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способная</w:t>
      </w:r>
      <w:proofErr w:type="gramEnd"/>
      <w:r w:rsidRPr="003271C9">
        <w:rPr>
          <w:rFonts w:ascii="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w:t>
      </w:r>
      <w:r w:rsidRPr="003271C9">
        <w:rPr>
          <w:rFonts w:ascii="Times New Roman" w:hAnsi="Times New Roman" w:cs="Times New Roman"/>
          <w:spacing w:val="-33"/>
          <w:sz w:val="24"/>
          <w:szCs w:val="24"/>
        </w:rPr>
        <w:t xml:space="preserve"> </w:t>
      </w:r>
      <w:r w:rsidRPr="003271C9">
        <w:rPr>
          <w:rFonts w:ascii="Times New Roman" w:hAnsi="Times New Roman" w:cs="Times New Roman"/>
          <w:sz w:val="24"/>
          <w:szCs w:val="24"/>
        </w:rPr>
        <w:t>попрошайничеством;</w:t>
      </w:r>
    </w:p>
    <w:p w:rsidR="00466EA7" w:rsidRPr="003271C9" w:rsidRDefault="00466EA7" w:rsidP="00466EA7">
      <w:pPr>
        <w:pStyle w:val="a6"/>
        <w:widowControl w:val="0"/>
        <w:numPr>
          <w:ilvl w:val="2"/>
          <w:numId w:val="17"/>
        </w:numPr>
        <w:tabs>
          <w:tab w:val="left" w:pos="1042"/>
        </w:tabs>
        <w:autoSpaceDE w:val="0"/>
        <w:autoSpaceDN w:val="0"/>
        <w:spacing w:after="0"/>
        <w:ind w:left="1115" w:right="207" w:hanging="427"/>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 оправданные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w:t>
      </w:r>
      <w:proofErr w:type="gramEnd"/>
      <w:r w:rsidRPr="003271C9">
        <w:rPr>
          <w:rFonts w:ascii="Times New Roman" w:hAnsi="Times New Roman" w:cs="Times New Roman"/>
          <w:spacing w:val="-5"/>
          <w:sz w:val="24"/>
          <w:szCs w:val="24"/>
        </w:rPr>
        <w:t xml:space="preserve"> </w:t>
      </w:r>
      <w:r w:rsidRPr="003271C9">
        <w:rPr>
          <w:rFonts w:ascii="Times New Roman" w:hAnsi="Times New Roman" w:cs="Times New Roman"/>
          <w:sz w:val="24"/>
          <w:szCs w:val="24"/>
        </w:rPr>
        <w:t>насилия;</w:t>
      </w:r>
    </w:p>
    <w:p w:rsidR="00466EA7" w:rsidRPr="003271C9" w:rsidRDefault="00466EA7" w:rsidP="00466EA7">
      <w:pPr>
        <w:pStyle w:val="a6"/>
        <w:widowControl w:val="0"/>
        <w:numPr>
          <w:ilvl w:val="2"/>
          <w:numId w:val="17"/>
        </w:numPr>
        <w:tabs>
          <w:tab w:val="left" w:pos="1078"/>
        </w:tabs>
        <w:autoSpaceDE w:val="0"/>
        <w:autoSpaceDN w:val="0"/>
        <w:spacing w:after="0"/>
        <w:ind w:left="1115" w:right="213" w:hanging="427"/>
        <w:contextualSpacing w:val="0"/>
        <w:jc w:val="both"/>
        <w:rPr>
          <w:rFonts w:ascii="Times New Roman" w:hAnsi="Times New Roman" w:cs="Times New Roman"/>
          <w:sz w:val="24"/>
          <w:szCs w:val="24"/>
        </w:rPr>
      </w:pPr>
      <w:r w:rsidRPr="003271C9">
        <w:rPr>
          <w:rFonts w:ascii="Times New Roman" w:hAnsi="Times New Roman" w:cs="Times New Roman"/>
          <w:sz w:val="24"/>
          <w:szCs w:val="24"/>
        </w:rPr>
        <w:t xml:space="preserve">отрицающая семейные ценности, пропагандирующая нетрадиционные сексуальные отношения и формирующая неуважение к родителям и (или) </w:t>
      </w:r>
      <w:r w:rsidRPr="003271C9">
        <w:rPr>
          <w:rFonts w:ascii="Times New Roman" w:hAnsi="Times New Roman" w:cs="Times New Roman"/>
          <w:sz w:val="24"/>
          <w:szCs w:val="24"/>
        </w:rPr>
        <w:lastRenderedPageBreak/>
        <w:t>другим членам</w:t>
      </w:r>
      <w:r w:rsidRPr="003271C9">
        <w:rPr>
          <w:rFonts w:ascii="Times New Roman" w:hAnsi="Times New Roman" w:cs="Times New Roman"/>
          <w:spacing w:val="-1"/>
          <w:sz w:val="24"/>
          <w:szCs w:val="24"/>
        </w:rPr>
        <w:t xml:space="preserve"> </w:t>
      </w:r>
      <w:r w:rsidRPr="003271C9">
        <w:rPr>
          <w:rFonts w:ascii="Times New Roman" w:hAnsi="Times New Roman" w:cs="Times New Roman"/>
          <w:sz w:val="24"/>
          <w:szCs w:val="24"/>
        </w:rPr>
        <w:t>семьи;</w:t>
      </w:r>
    </w:p>
    <w:p w:rsidR="00466EA7" w:rsidRPr="003271C9" w:rsidRDefault="00466EA7" w:rsidP="00466EA7">
      <w:pPr>
        <w:pStyle w:val="a6"/>
        <w:widowControl w:val="0"/>
        <w:numPr>
          <w:ilvl w:val="2"/>
          <w:numId w:val="17"/>
        </w:numPr>
        <w:tabs>
          <w:tab w:val="left" w:pos="874"/>
        </w:tabs>
        <w:autoSpaceDE w:val="0"/>
        <w:autoSpaceDN w:val="0"/>
        <w:spacing w:after="0" w:line="240" w:lineRule="auto"/>
        <w:ind w:left="873"/>
        <w:contextualSpacing w:val="0"/>
        <w:rPr>
          <w:rFonts w:ascii="Times New Roman" w:hAnsi="Times New Roman" w:cs="Times New Roman"/>
          <w:sz w:val="24"/>
          <w:szCs w:val="24"/>
        </w:rPr>
      </w:pPr>
      <w:proofErr w:type="gramStart"/>
      <w:r w:rsidRPr="003271C9">
        <w:rPr>
          <w:rFonts w:ascii="Times New Roman" w:hAnsi="Times New Roman" w:cs="Times New Roman"/>
          <w:sz w:val="24"/>
          <w:szCs w:val="24"/>
        </w:rPr>
        <w:t>оправдывающая</w:t>
      </w:r>
      <w:proofErr w:type="gramEnd"/>
      <w:r w:rsidRPr="003271C9">
        <w:rPr>
          <w:rFonts w:ascii="Times New Roman" w:hAnsi="Times New Roman" w:cs="Times New Roman"/>
          <w:sz w:val="24"/>
          <w:szCs w:val="24"/>
        </w:rPr>
        <w:t xml:space="preserve"> противоправное поведение;</w:t>
      </w:r>
    </w:p>
    <w:p w:rsidR="00466EA7" w:rsidRPr="003271C9" w:rsidRDefault="00466EA7" w:rsidP="00466EA7">
      <w:pPr>
        <w:pStyle w:val="a6"/>
        <w:widowControl w:val="0"/>
        <w:numPr>
          <w:ilvl w:val="2"/>
          <w:numId w:val="17"/>
        </w:numPr>
        <w:tabs>
          <w:tab w:val="left" w:pos="874"/>
        </w:tabs>
        <w:autoSpaceDE w:val="0"/>
        <w:autoSpaceDN w:val="0"/>
        <w:spacing w:after="0" w:line="240" w:lineRule="auto"/>
        <w:ind w:left="873"/>
        <w:contextualSpacing w:val="0"/>
        <w:rPr>
          <w:rFonts w:ascii="Times New Roman" w:hAnsi="Times New Roman" w:cs="Times New Roman"/>
          <w:sz w:val="24"/>
          <w:szCs w:val="24"/>
        </w:rPr>
      </w:pPr>
      <w:proofErr w:type="gramStart"/>
      <w:r w:rsidRPr="003271C9">
        <w:rPr>
          <w:rFonts w:ascii="Times New Roman" w:hAnsi="Times New Roman" w:cs="Times New Roman"/>
          <w:sz w:val="24"/>
          <w:szCs w:val="24"/>
        </w:rPr>
        <w:t>содержащая нецензурную брань;</w:t>
      </w:r>
      <w:proofErr w:type="gramEnd"/>
    </w:p>
    <w:p w:rsidR="00466EA7" w:rsidRPr="003271C9" w:rsidRDefault="00466EA7" w:rsidP="00466EA7">
      <w:pPr>
        <w:pStyle w:val="a6"/>
        <w:widowControl w:val="0"/>
        <w:numPr>
          <w:ilvl w:val="2"/>
          <w:numId w:val="17"/>
        </w:numPr>
        <w:tabs>
          <w:tab w:val="left" w:pos="874"/>
        </w:tabs>
        <w:autoSpaceDE w:val="0"/>
        <w:autoSpaceDN w:val="0"/>
        <w:spacing w:after="0" w:line="240" w:lineRule="auto"/>
        <w:ind w:left="873"/>
        <w:contextualSpacing w:val="0"/>
        <w:rPr>
          <w:rFonts w:ascii="Times New Roman" w:hAnsi="Times New Roman" w:cs="Times New Roman"/>
          <w:sz w:val="24"/>
          <w:szCs w:val="24"/>
        </w:rPr>
      </w:pPr>
      <w:proofErr w:type="gramStart"/>
      <w:r w:rsidRPr="003271C9">
        <w:rPr>
          <w:rFonts w:ascii="Times New Roman" w:hAnsi="Times New Roman" w:cs="Times New Roman"/>
          <w:sz w:val="24"/>
          <w:szCs w:val="24"/>
        </w:rPr>
        <w:t>содержащая</w:t>
      </w:r>
      <w:proofErr w:type="gramEnd"/>
      <w:r w:rsidRPr="003271C9">
        <w:rPr>
          <w:rFonts w:ascii="Times New Roman" w:hAnsi="Times New Roman" w:cs="Times New Roman"/>
          <w:sz w:val="24"/>
          <w:szCs w:val="24"/>
        </w:rPr>
        <w:t xml:space="preserve"> информацию порнографического</w:t>
      </w:r>
      <w:r w:rsidRPr="003271C9">
        <w:rPr>
          <w:rFonts w:ascii="Times New Roman" w:hAnsi="Times New Roman" w:cs="Times New Roman"/>
          <w:spacing w:val="-4"/>
          <w:sz w:val="24"/>
          <w:szCs w:val="24"/>
        </w:rPr>
        <w:t xml:space="preserve"> </w:t>
      </w:r>
      <w:r w:rsidRPr="003271C9">
        <w:rPr>
          <w:rFonts w:ascii="Times New Roman" w:hAnsi="Times New Roman" w:cs="Times New Roman"/>
          <w:sz w:val="24"/>
          <w:szCs w:val="24"/>
        </w:rPr>
        <w:t>характера;</w:t>
      </w:r>
    </w:p>
    <w:p w:rsidR="00466EA7" w:rsidRPr="003271C9" w:rsidRDefault="00466EA7" w:rsidP="00466EA7">
      <w:pPr>
        <w:pStyle w:val="a6"/>
        <w:widowControl w:val="0"/>
        <w:numPr>
          <w:ilvl w:val="2"/>
          <w:numId w:val="17"/>
        </w:numPr>
        <w:tabs>
          <w:tab w:val="left" w:pos="898"/>
        </w:tabs>
        <w:autoSpaceDE w:val="0"/>
        <w:autoSpaceDN w:val="0"/>
        <w:spacing w:after="0"/>
        <w:ind w:left="1115" w:right="207" w:hanging="427"/>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w:t>
      </w:r>
      <w:r w:rsidRPr="003271C9">
        <w:rPr>
          <w:rFonts w:ascii="Times New Roman" w:hAnsi="Times New Roman" w:cs="Times New Roman"/>
          <w:spacing w:val="-8"/>
          <w:sz w:val="24"/>
          <w:szCs w:val="24"/>
        </w:rPr>
        <w:t xml:space="preserve"> </w:t>
      </w:r>
      <w:r w:rsidRPr="003271C9">
        <w:rPr>
          <w:rFonts w:ascii="Times New Roman" w:hAnsi="Times New Roman" w:cs="Times New Roman"/>
          <w:sz w:val="24"/>
          <w:szCs w:val="24"/>
        </w:rPr>
        <w:t>несовершеннолетнего.</w:t>
      </w:r>
      <w:proofErr w:type="gramEnd"/>
    </w:p>
    <w:p w:rsidR="00466EA7" w:rsidRPr="003271C9" w:rsidRDefault="00466EA7" w:rsidP="00466EA7">
      <w:pPr>
        <w:pStyle w:val="a6"/>
        <w:widowControl w:val="0"/>
        <w:numPr>
          <w:ilvl w:val="1"/>
          <w:numId w:val="17"/>
        </w:numPr>
        <w:tabs>
          <w:tab w:val="left" w:pos="600"/>
        </w:tabs>
        <w:autoSpaceDE w:val="0"/>
        <w:autoSpaceDN w:val="0"/>
        <w:spacing w:after="0"/>
        <w:ind w:left="688" w:right="217"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К информации, распространение которой среди детей определенных возрастных категорий ограничено, относится</w:t>
      </w:r>
      <w:r w:rsidRPr="003271C9">
        <w:rPr>
          <w:rFonts w:ascii="Times New Roman" w:hAnsi="Times New Roman" w:cs="Times New Roman"/>
          <w:spacing w:val="-3"/>
          <w:sz w:val="24"/>
          <w:szCs w:val="24"/>
        </w:rPr>
        <w:t xml:space="preserve"> </w:t>
      </w:r>
      <w:r w:rsidRPr="003271C9">
        <w:rPr>
          <w:rFonts w:ascii="Times New Roman" w:hAnsi="Times New Roman" w:cs="Times New Roman"/>
          <w:sz w:val="24"/>
          <w:szCs w:val="24"/>
        </w:rPr>
        <w:t>информация:</w:t>
      </w:r>
    </w:p>
    <w:p w:rsidR="00466EA7" w:rsidRPr="003271C9" w:rsidRDefault="00466EA7" w:rsidP="00466EA7">
      <w:pPr>
        <w:pStyle w:val="a6"/>
        <w:widowControl w:val="0"/>
        <w:numPr>
          <w:ilvl w:val="2"/>
          <w:numId w:val="17"/>
        </w:numPr>
        <w:tabs>
          <w:tab w:val="left" w:pos="898"/>
        </w:tabs>
        <w:autoSpaceDE w:val="0"/>
        <w:autoSpaceDN w:val="0"/>
        <w:spacing w:after="0"/>
        <w:ind w:left="974" w:right="213" w:hanging="286"/>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представляемая</w:t>
      </w:r>
      <w:proofErr w:type="gramEnd"/>
      <w:r w:rsidRPr="003271C9">
        <w:rPr>
          <w:rFonts w:ascii="Times New Roman" w:hAnsi="Times New Roman" w:cs="Times New Roman"/>
          <w:sz w:val="24"/>
          <w:szCs w:val="24"/>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466EA7" w:rsidRPr="003271C9" w:rsidRDefault="00466EA7" w:rsidP="00466EA7">
      <w:pPr>
        <w:pStyle w:val="a6"/>
        <w:widowControl w:val="0"/>
        <w:numPr>
          <w:ilvl w:val="2"/>
          <w:numId w:val="17"/>
        </w:numPr>
        <w:tabs>
          <w:tab w:val="left" w:pos="914"/>
        </w:tabs>
        <w:autoSpaceDE w:val="0"/>
        <w:autoSpaceDN w:val="0"/>
        <w:spacing w:after="0"/>
        <w:ind w:left="974" w:right="213" w:hanging="286"/>
        <w:contextualSpacing w:val="0"/>
        <w:jc w:val="both"/>
        <w:rPr>
          <w:rFonts w:ascii="Times New Roman" w:hAnsi="Times New Roman" w:cs="Times New Roman"/>
          <w:sz w:val="24"/>
          <w:szCs w:val="24"/>
        </w:rPr>
      </w:pPr>
      <w:r w:rsidRPr="003271C9">
        <w:rPr>
          <w:rFonts w:ascii="Times New Roman" w:hAnsi="Times New Roman" w:cs="Times New Roman"/>
          <w:sz w:val="24"/>
          <w:szCs w:val="24"/>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w:t>
      </w:r>
      <w:r w:rsidRPr="003271C9">
        <w:rPr>
          <w:rFonts w:ascii="Times New Roman" w:hAnsi="Times New Roman" w:cs="Times New Roman"/>
          <w:spacing w:val="-5"/>
          <w:sz w:val="24"/>
          <w:szCs w:val="24"/>
        </w:rPr>
        <w:t xml:space="preserve"> </w:t>
      </w:r>
      <w:r w:rsidRPr="003271C9">
        <w:rPr>
          <w:rFonts w:ascii="Times New Roman" w:hAnsi="Times New Roman" w:cs="Times New Roman"/>
          <w:sz w:val="24"/>
          <w:szCs w:val="24"/>
        </w:rPr>
        <w:t>последствий;</w:t>
      </w:r>
    </w:p>
    <w:p w:rsidR="00466EA7" w:rsidRPr="003271C9" w:rsidRDefault="00466EA7" w:rsidP="00466EA7">
      <w:pPr>
        <w:pStyle w:val="a6"/>
        <w:widowControl w:val="0"/>
        <w:numPr>
          <w:ilvl w:val="2"/>
          <w:numId w:val="17"/>
        </w:numPr>
        <w:tabs>
          <w:tab w:val="left" w:pos="893"/>
        </w:tabs>
        <w:autoSpaceDE w:val="0"/>
        <w:autoSpaceDN w:val="0"/>
        <w:spacing w:after="0"/>
        <w:ind w:left="974" w:right="213" w:hanging="286"/>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представляемая</w:t>
      </w:r>
      <w:proofErr w:type="gramEnd"/>
      <w:r w:rsidRPr="003271C9">
        <w:rPr>
          <w:rFonts w:ascii="Times New Roman" w:hAnsi="Times New Roman" w:cs="Times New Roman"/>
          <w:sz w:val="24"/>
          <w:szCs w:val="24"/>
        </w:rPr>
        <w:t xml:space="preserve"> в виде изображения или описания половых отношений между мужчиной и</w:t>
      </w:r>
      <w:r w:rsidRPr="003271C9">
        <w:rPr>
          <w:rFonts w:ascii="Times New Roman" w:hAnsi="Times New Roman" w:cs="Times New Roman"/>
          <w:spacing w:val="-2"/>
          <w:sz w:val="24"/>
          <w:szCs w:val="24"/>
        </w:rPr>
        <w:t xml:space="preserve"> </w:t>
      </w:r>
      <w:r w:rsidRPr="003271C9">
        <w:rPr>
          <w:rFonts w:ascii="Times New Roman" w:hAnsi="Times New Roman" w:cs="Times New Roman"/>
          <w:sz w:val="24"/>
          <w:szCs w:val="24"/>
        </w:rPr>
        <w:t>женщиной;</w:t>
      </w:r>
    </w:p>
    <w:p w:rsidR="00466EA7" w:rsidRPr="003271C9" w:rsidRDefault="00466EA7" w:rsidP="00466EA7">
      <w:pPr>
        <w:pStyle w:val="a6"/>
        <w:widowControl w:val="0"/>
        <w:numPr>
          <w:ilvl w:val="2"/>
          <w:numId w:val="17"/>
        </w:numPr>
        <w:tabs>
          <w:tab w:val="left" w:pos="960"/>
        </w:tabs>
        <w:autoSpaceDE w:val="0"/>
        <w:autoSpaceDN w:val="0"/>
        <w:spacing w:after="0"/>
        <w:ind w:left="974" w:right="212" w:hanging="286"/>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содержащая</w:t>
      </w:r>
      <w:proofErr w:type="gramEnd"/>
      <w:r w:rsidRPr="003271C9">
        <w:rPr>
          <w:rFonts w:ascii="Times New Roman" w:hAnsi="Times New Roman" w:cs="Times New Roman"/>
          <w:sz w:val="24"/>
          <w:szCs w:val="24"/>
        </w:rPr>
        <w:t xml:space="preserve"> бранные слова и выражения, не относящиеся к нецензурной брани. 2.4. Под информацией, нарушающей законодательство РФ, понимается информация, экстремистского характера, экстремистские материалы, включенные в федеральный список экстремистских материалов, а также иная информация, за распространение, которой предусмотрена уголовная или административная ответственность.</w:t>
      </w:r>
    </w:p>
    <w:p w:rsidR="00466EA7" w:rsidRPr="003271C9" w:rsidRDefault="00466EA7" w:rsidP="00466EA7">
      <w:pPr>
        <w:pStyle w:val="a6"/>
        <w:widowControl w:val="0"/>
        <w:numPr>
          <w:ilvl w:val="1"/>
          <w:numId w:val="16"/>
        </w:numPr>
        <w:tabs>
          <w:tab w:val="left" w:pos="576"/>
        </w:tabs>
        <w:autoSpaceDE w:val="0"/>
        <w:autoSpaceDN w:val="0"/>
        <w:spacing w:after="0" w:line="240" w:lineRule="auto"/>
        <w:ind w:left="688"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К экстремистской деятельности (экстремизму)</w:t>
      </w:r>
      <w:r w:rsidRPr="003271C9">
        <w:rPr>
          <w:rFonts w:ascii="Times New Roman" w:hAnsi="Times New Roman" w:cs="Times New Roman"/>
          <w:spacing w:val="-3"/>
          <w:sz w:val="24"/>
          <w:szCs w:val="24"/>
        </w:rPr>
        <w:t xml:space="preserve"> </w:t>
      </w:r>
      <w:r w:rsidRPr="003271C9">
        <w:rPr>
          <w:rFonts w:ascii="Times New Roman" w:hAnsi="Times New Roman" w:cs="Times New Roman"/>
          <w:sz w:val="24"/>
          <w:szCs w:val="24"/>
        </w:rPr>
        <w:t>относятся:</w:t>
      </w:r>
    </w:p>
    <w:p w:rsidR="00466EA7" w:rsidRPr="003271C9" w:rsidRDefault="00466EA7" w:rsidP="00466EA7">
      <w:pPr>
        <w:pStyle w:val="a6"/>
        <w:widowControl w:val="0"/>
        <w:numPr>
          <w:ilvl w:val="2"/>
          <w:numId w:val="16"/>
        </w:numPr>
        <w:tabs>
          <w:tab w:val="left" w:pos="1003"/>
        </w:tabs>
        <w:autoSpaceDE w:val="0"/>
        <w:autoSpaceDN w:val="0"/>
        <w:spacing w:after="0"/>
        <w:ind w:right="217" w:hanging="286"/>
        <w:contextualSpacing w:val="0"/>
        <w:jc w:val="both"/>
        <w:rPr>
          <w:rFonts w:ascii="Times New Roman" w:hAnsi="Times New Roman" w:cs="Times New Roman"/>
          <w:sz w:val="24"/>
          <w:szCs w:val="24"/>
        </w:rPr>
      </w:pPr>
      <w:r w:rsidRPr="003271C9">
        <w:rPr>
          <w:rFonts w:ascii="Times New Roman" w:hAnsi="Times New Roman" w:cs="Times New Roman"/>
          <w:sz w:val="24"/>
          <w:szCs w:val="24"/>
        </w:rPr>
        <w:t>насильственное изменение основ конституционного строя и нарушение целостности Российской Федерации;</w:t>
      </w:r>
    </w:p>
    <w:p w:rsidR="00466EA7" w:rsidRPr="003271C9" w:rsidRDefault="00466EA7" w:rsidP="00466EA7">
      <w:pPr>
        <w:pStyle w:val="a6"/>
        <w:widowControl w:val="0"/>
        <w:numPr>
          <w:ilvl w:val="2"/>
          <w:numId w:val="16"/>
        </w:numPr>
        <w:tabs>
          <w:tab w:val="left" w:pos="960"/>
        </w:tabs>
        <w:autoSpaceDE w:val="0"/>
        <w:autoSpaceDN w:val="0"/>
        <w:spacing w:after="0"/>
        <w:ind w:right="206" w:hanging="286"/>
        <w:contextualSpacing w:val="0"/>
        <w:jc w:val="both"/>
        <w:rPr>
          <w:rFonts w:ascii="Times New Roman" w:hAnsi="Times New Roman" w:cs="Times New Roman"/>
          <w:sz w:val="24"/>
          <w:szCs w:val="24"/>
        </w:rPr>
      </w:pPr>
      <w:r w:rsidRPr="003271C9">
        <w:rPr>
          <w:rFonts w:ascii="Times New Roman" w:hAnsi="Times New Roman" w:cs="Times New Roman"/>
          <w:sz w:val="24"/>
          <w:szCs w:val="24"/>
        </w:rPr>
        <w:t>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w:t>
      </w:r>
    </w:p>
    <w:p w:rsidR="00466EA7" w:rsidRPr="003271C9" w:rsidRDefault="00466EA7" w:rsidP="00466EA7">
      <w:pPr>
        <w:pStyle w:val="a6"/>
        <w:widowControl w:val="0"/>
        <w:numPr>
          <w:ilvl w:val="2"/>
          <w:numId w:val="16"/>
        </w:numPr>
        <w:tabs>
          <w:tab w:val="left" w:pos="905"/>
        </w:tabs>
        <w:autoSpaceDE w:val="0"/>
        <w:autoSpaceDN w:val="0"/>
        <w:spacing w:after="0"/>
        <w:ind w:right="212" w:hanging="286"/>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по признаку его социальной, расово комиссий, общественных и религиозных объединений или иных организаций, соединенное с насилием либо угрозой его</w:t>
      </w:r>
      <w:r w:rsidRPr="003271C9">
        <w:rPr>
          <w:rFonts w:ascii="Times New Roman" w:hAnsi="Times New Roman" w:cs="Times New Roman"/>
          <w:spacing w:val="-2"/>
          <w:sz w:val="24"/>
          <w:szCs w:val="24"/>
        </w:rPr>
        <w:t xml:space="preserve"> </w:t>
      </w:r>
      <w:r w:rsidRPr="003271C9">
        <w:rPr>
          <w:rFonts w:ascii="Times New Roman" w:hAnsi="Times New Roman" w:cs="Times New Roman"/>
          <w:sz w:val="24"/>
          <w:szCs w:val="24"/>
        </w:rPr>
        <w:t>применения;</w:t>
      </w:r>
      <w:proofErr w:type="gramEnd"/>
    </w:p>
    <w:p w:rsidR="00466EA7" w:rsidRPr="003271C9" w:rsidRDefault="00466EA7" w:rsidP="00466EA7">
      <w:pPr>
        <w:pStyle w:val="a6"/>
        <w:widowControl w:val="0"/>
        <w:numPr>
          <w:ilvl w:val="2"/>
          <w:numId w:val="16"/>
        </w:numPr>
        <w:tabs>
          <w:tab w:val="left" w:pos="874"/>
        </w:tabs>
        <w:autoSpaceDE w:val="0"/>
        <w:autoSpaceDN w:val="0"/>
        <w:spacing w:after="0"/>
        <w:ind w:right="212" w:hanging="286"/>
        <w:contextualSpacing w:val="0"/>
        <w:jc w:val="both"/>
        <w:rPr>
          <w:rFonts w:ascii="Times New Roman" w:hAnsi="Times New Roman" w:cs="Times New Roman"/>
          <w:sz w:val="24"/>
          <w:szCs w:val="24"/>
        </w:rPr>
      </w:pPr>
      <w:r w:rsidRPr="003271C9">
        <w:rPr>
          <w:rFonts w:ascii="Times New Roman" w:hAnsi="Times New Roman" w:cs="Times New Roman"/>
          <w:sz w:val="24"/>
          <w:szCs w:val="24"/>
        </w:rPr>
        <w:t>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w:t>
      </w:r>
      <w:r w:rsidRPr="003271C9">
        <w:rPr>
          <w:rFonts w:ascii="Times New Roman" w:hAnsi="Times New Roman" w:cs="Times New Roman"/>
          <w:spacing w:val="-7"/>
          <w:sz w:val="24"/>
          <w:szCs w:val="24"/>
        </w:rPr>
        <w:t xml:space="preserve"> </w:t>
      </w:r>
      <w:r w:rsidRPr="003271C9">
        <w:rPr>
          <w:rFonts w:ascii="Times New Roman" w:hAnsi="Times New Roman" w:cs="Times New Roman"/>
          <w:sz w:val="24"/>
          <w:szCs w:val="24"/>
        </w:rPr>
        <w:t>группы;</w:t>
      </w:r>
    </w:p>
    <w:p w:rsidR="00466EA7" w:rsidRPr="003271C9" w:rsidRDefault="00466EA7" w:rsidP="00466EA7">
      <w:pPr>
        <w:pStyle w:val="a6"/>
        <w:widowControl w:val="0"/>
        <w:numPr>
          <w:ilvl w:val="2"/>
          <w:numId w:val="16"/>
        </w:numPr>
        <w:tabs>
          <w:tab w:val="left" w:pos="998"/>
        </w:tabs>
        <w:autoSpaceDE w:val="0"/>
        <w:autoSpaceDN w:val="0"/>
        <w:spacing w:after="0"/>
        <w:ind w:right="211" w:hanging="286"/>
        <w:contextualSpacing w:val="0"/>
        <w:jc w:val="both"/>
        <w:rPr>
          <w:rFonts w:ascii="Times New Roman" w:hAnsi="Times New Roman" w:cs="Times New Roman"/>
          <w:sz w:val="24"/>
          <w:szCs w:val="24"/>
        </w:rPr>
      </w:pPr>
      <w:r w:rsidRPr="003271C9">
        <w:rPr>
          <w:rFonts w:ascii="Times New Roman" w:hAnsi="Times New Roman" w:cs="Times New Roman"/>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w:t>
      </w:r>
      <w:r w:rsidRPr="003271C9">
        <w:rPr>
          <w:rFonts w:ascii="Times New Roman" w:hAnsi="Times New Roman" w:cs="Times New Roman"/>
          <w:spacing w:val="-12"/>
          <w:sz w:val="24"/>
          <w:szCs w:val="24"/>
        </w:rPr>
        <w:t xml:space="preserve"> </w:t>
      </w:r>
      <w:r w:rsidRPr="003271C9">
        <w:rPr>
          <w:rFonts w:ascii="Times New Roman" w:hAnsi="Times New Roman" w:cs="Times New Roman"/>
          <w:sz w:val="24"/>
          <w:szCs w:val="24"/>
        </w:rPr>
        <w:t>организаций;</w:t>
      </w:r>
    </w:p>
    <w:p w:rsidR="00466EA7" w:rsidRPr="003271C9" w:rsidRDefault="00466EA7" w:rsidP="00466EA7">
      <w:pPr>
        <w:pStyle w:val="a6"/>
        <w:widowControl w:val="0"/>
        <w:numPr>
          <w:ilvl w:val="2"/>
          <w:numId w:val="16"/>
        </w:numPr>
        <w:tabs>
          <w:tab w:val="left" w:pos="979"/>
        </w:tabs>
        <w:autoSpaceDE w:val="0"/>
        <w:autoSpaceDN w:val="0"/>
        <w:spacing w:after="0"/>
        <w:ind w:right="211" w:hanging="286"/>
        <w:contextualSpacing w:val="0"/>
        <w:jc w:val="both"/>
        <w:rPr>
          <w:rFonts w:ascii="Times New Roman" w:hAnsi="Times New Roman" w:cs="Times New Roman"/>
          <w:sz w:val="24"/>
          <w:szCs w:val="24"/>
        </w:rPr>
      </w:pPr>
      <w:r w:rsidRPr="003271C9">
        <w:rPr>
          <w:rFonts w:ascii="Times New Roman" w:hAnsi="Times New Roman" w:cs="Times New Roman"/>
          <w:sz w:val="24"/>
          <w:szCs w:val="24"/>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w:t>
      </w:r>
      <w:r w:rsidRPr="003271C9">
        <w:rPr>
          <w:rFonts w:ascii="Times New Roman" w:hAnsi="Times New Roman" w:cs="Times New Roman"/>
          <w:spacing w:val="-7"/>
          <w:sz w:val="24"/>
          <w:szCs w:val="24"/>
        </w:rPr>
        <w:t xml:space="preserve"> </w:t>
      </w:r>
      <w:r w:rsidRPr="003271C9">
        <w:rPr>
          <w:rFonts w:ascii="Times New Roman" w:hAnsi="Times New Roman" w:cs="Times New Roman"/>
          <w:sz w:val="24"/>
          <w:szCs w:val="24"/>
        </w:rPr>
        <w:t>распространения;</w:t>
      </w:r>
    </w:p>
    <w:p w:rsidR="00466EA7" w:rsidRPr="003271C9" w:rsidRDefault="00466EA7" w:rsidP="00466EA7">
      <w:pPr>
        <w:pStyle w:val="a6"/>
        <w:widowControl w:val="0"/>
        <w:numPr>
          <w:ilvl w:val="2"/>
          <w:numId w:val="16"/>
        </w:numPr>
        <w:tabs>
          <w:tab w:val="left" w:pos="905"/>
        </w:tabs>
        <w:autoSpaceDE w:val="0"/>
        <w:autoSpaceDN w:val="0"/>
        <w:spacing w:after="0"/>
        <w:ind w:right="208" w:hanging="286"/>
        <w:contextualSpacing w:val="0"/>
        <w:jc w:val="both"/>
        <w:rPr>
          <w:rFonts w:ascii="Times New Roman" w:hAnsi="Times New Roman" w:cs="Times New Roman"/>
          <w:sz w:val="24"/>
          <w:szCs w:val="24"/>
        </w:rPr>
      </w:pPr>
      <w:r w:rsidRPr="003271C9">
        <w:rPr>
          <w:rFonts w:ascii="Times New Roman" w:hAnsi="Times New Roman" w:cs="Times New Roman"/>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w:t>
      </w:r>
      <w:r w:rsidRPr="003271C9">
        <w:rPr>
          <w:rFonts w:ascii="Times New Roman" w:hAnsi="Times New Roman" w:cs="Times New Roman"/>
          <w:spacing w:val="-1"/>
          <w:sz w:val="24"/>
          <w:szCs w:val="24"/>
        </w:rPr>
        <w:t xml:space="preserve"> </w:t>
      </w:r>
      <w:r w:rsidRPr="003271C9">
        <w:rPr>
          <w:rFonts w:ascii="Times New Roman" w:hAnsi="Times New Roman" w:cs="Times New Roman"/>
          <w:sz w:val="24"/>
          <w:szCs w:val="24"/>
        </w:rPr>
        <w:t>преступлением;</w:t>
      </w:r>
    </w:p>
    <w:p w:rsidR="00466EA7" w:rsidRPr="003271C9" w:rsidRDefault="00466EA7" w:rsidP="00466EA7">
      <w:pPr>
        <w:pStyle w:val="a6"/>
        <w:widowControl w:val="0"/>
        <w:numPr>
          <w:ilvl w:val="2"/>
          <w:numId w:val="16"/>
        </w:numPr>
        <w:tabs>
          <w:tab w:val="left" w:pos="902"/>
        </w:tabs>
        <w:autoSpaceDE w:val="0"/>
        <w:autoSpaceDN w:val="0"/>
        <w:spacing w:after="0" w:line="317" w:lineRule="exact"/>
        <w:ind w:left="902" w:hanging="214"/>
        <w:contextualSpacing w:val="0"/>
        <w:rPr>
          <w:rFonts w:ascii="Times New Roman" w:hAnsi="Times New Roman" w:cs="Times New Roman"/>
          <w:sz w:val="24"/>
          <w:szCs w:val="24"/>
        </w:rPr>
      </w:pPr>
      <w:r w:rsidRPr="003271C9">
        <w:rPr>
          <w:rFonts w:ascii="Times New Roman" w:hAnsi="Times New Roman" w:cs="Times New Roman"/>
          <w:sz w:val="24"/>
          <w:szCs w:val="24"/>
        </w:rPr>
        <w:t>организация</w:t>
      </w:r>
      <w:r w:rsidRPr="003271C9">
        <w:rPr>
          <w:rFonts w:ascii="Times New Roman" w:hAnsi="Times New Roman" w:cs="Times New Roman"/>
          <w:spacing w:val="25"/>
          <w:sz w:val="24"/>
          <w:szCs w:val="24"/>
        </w:rPr>
        <w:t xml:space="preserve"> </w:t>
      </w:r>
      <w:r w:rsidRPr="003271C9">
        <w:rPr>
          <w:rFonts w:ascii="Times New Roman" w:hAnsi="Times New Roman" w:cs="Times New Roman"/>
          <w:sz w:val="24"/>
          <w:szCs w:val="24"/>
        </w:rPr>
        <w:t>и</w:t>
      </w:r>
      <w:r w:rsidRPr="003271C9">
        <w:rPr>
          <w:rFonts w:ascii="Times New Roman" w:hAnsi="Times New Roman" w:cs="Times New Roman"/>
          <w:spacing w:val="25"/>
          <w:sz w:val="24"/>
          <w:szCs w:val="24"/>
        </w:rPr>
        <w:t xml:space="preserve"> </w:t>
      </w:r>
      <w:r w:rsidRPr="003271C9">
        <w:rPr>
          <w:rFonts w:ascii="Times New Roman" w:hAnsi="Times New Roman" w:cs="Times New Roman"/>
          <w:sz w:val="24"/>
          <w:szCs w:val="24"/>
        </w:rPr>
        <w:t>подготовка</w:t>
      </w:r>
      <w:r w:rsidRPr="003271C9">
        <w:rPr>
          <w:rFonts w:ascii="Times New Roman" w:hAnsi="Times New Roman" w:cs="Times New Roman"/>
          <w:spacing w:val="30"/>
          <w:sz w:val="24"/>
          <w:szCs w:val="24"/>
        </w:rPr>
        <w:t xml:space="preserve"> </w:t>
      </w:r>
      <w:r w:rsidRPr="003271C9">
        <w:rPr>
          <w:rFonts w:ascii="Times New Roman" w:hAnsi="Times New Roman" w:cs="Times New Roman"/>
          <w:sz w:val="24"/>
          <w:szCs w:val="24"/>
        </w:rPr>
        <w:t>указанных</w:t>
      </w:r>
      <w:r w:rsidRPr="003271C9">
        <w:rPr>
          <w:rFonts w:ascii="Times New Roman" w:hAnsi="Times New Roman" w:cs="Times New Roman"/>
          <w:spacing w:val="25"/>
          <w:sz w:val="24"/>
          <w:szCs w:val="24"/>
        </w:rPr>
        <w:t xml:space="preserve"> </w:t>
      </w:r>
      <w:r w:rsidRPr="003271C9">
        <w:rPr>
          <w:rFonts w:ascii="Times New Roman" w:hAnsi="Times New Roman" w:cs="Times New Roman"/>
          <w:sz w:val="24"/>
          <w:szCs w:val="24"/>
        </w:rPr>
        <w:t>деяний,</w:t>
      </w:r>
      <w:r w:rsidRPr="003271C9">
        <w:rPr>
          <w:rFonts w:ascii="Times New Roman" w:hAnsi="Times New Roman" w:cs="Times New Roman"/>
          <w:spacing w:val="25"/>
          <w:sz w:val="24"/>
          <w:szCs w:val="24"/>
        </w:rPr>
        <w:t xml:space="preserve"> </w:t>
      </w:r>
      <w:r w:rsidRPr="003271C9">
        <w:rPr>
          <w:rFonts w:ascii="Times New Roman" w:hAnsi="Times New Roman" w:cs="Times New Roman"/>
          <w:sz w:val="24"/>
          <w:szCs w:val="24"/>
        </w:rPr>
        <w:t>а</w:t>
      </w:r>
      <w:r w:rsidRPr="003271C9">
        <w:rPr>
          <w:rFonts w:ascii="Times New Roman" w:hAnsi="Times New Roman" w:cs="Times New Roman"/>
          <w:spacing w:val="25"/>
          <w:sz w:val="24"/>
          <w:szCs w:val="24"/>
        </w:rPr>
        <w:t xml:space="preserve"> </w:t>
      </w:r>
      <w:r w:rsidRPr="003271C9">
        <w:rPr>
          <w:rFonts w:ascii="Times New Roman" w:hAnsi="Times New Roman" w:cs="Times New Roman"/>
          <w:sz w:val="24"/>
          <w:szCs w:val="24"/>
        </w:rPr>
        <w:t>также</w:t>
      </w:r>
      <w:r w:rsidRPr="003271C9">
        <w:rPr>
          <w:rFonts w:ascii="Times New Roman" w:hAnsi="Times New Roman" w:cs="Times New Roman"/>
          <w:spacing w:val="25"/>
          <w:sz w:val="24"/>
          <w:szCs w:val="24"/>
        </w:rPr>
        <w:t xml:space="preserve"> </w:t>
      </w:r>
      <w:r w:rsidRPr="003271C9">
        <w:rPr>
          <w:rFonts w:ascii="Times New Roman" w:hAnsi="Times New Roman" w:cs="Times New Roman"/>
          <w:sz w:val="24"/>
          <w:szCs w:val="24"/>
        </w:rPr>
        <w:t>подстрекательство</w:t>
      </w:r>
      <w:r w:rsidRPr="003271C9">
        <w:rPr>
          <w:rFonts w:ascii="Times New Roman" w:hAnsi="Times New Roman" w:cs="Times New Roman"/>
          <w:spacing w:val="27"/>
          <w:sz w:val="24"/>
          <w:szCs w:val="24"/>
        </w:rPr>
        <w:t xml:space="preserve"> </w:t>
      </w:r>
      <w:proofErr w:type="gramStart"/>
      <w:r w:rsidRPr="003271C9">
        <w:rPr>
          <w:rFonts w:ascii="Times New Roman" w:hAnsi="Times New Roman" w:cs="Times New Roman"/>
          <w:sz w:val="24"/>
          <w:szCs w:val="24"/>
        </w:rPr>
        <w:t>к</w:t>
      </w:r>
      <w:proofErr w:type="gramEnd"/>
      <w:r w:rsidRPr="003271C9">
        <w:rPr>
          <w:rFonts w:ascii="Times New Roman" w:hAnsi="Times New Roman" w:cs="Times New Roman"/>
          <w:spacing w:val="24"/>
          <w:sz w:val="24"/>
          <w:szCs w:val="24"/>
        </w:rPr>
        <w:t xml:space="preserve"> </w:t>
      </w:r>
      <w:r w:rsidRPr="003271C9">
        <w:rPr>
          <w:rFonts w:ascii="Times New Roman" w:hAnsi="Times New Roman" w:cs="Times New Roman"/>
          <w:sz w:val="24"/>
          <w:szCs w:val="24"/>
        </w:rPr>
        <w:t>их</w:t>
      </w:r>
    </w:p>
    <w:p w:rsidR="00466EA7" w:rsidRPr="003271C9" w:rsidRDefault="00466EA7" w:rsidP="00466EA7">
      <w:pPr>
        <w:pStyle w:val="a7"/>
        <w:ind w:left="974"/>
        <w:rPr>
          <w:szCs w:val="24"/>
        </w:rPr>
      </w:pPr>
      <w:r w:rsidRPr="003271C9">
        <w:rPr>
          <w:szCs w:val="24"/>
        </w:rPr>
        <w:t>осуществлению;</w:t>
      </w:r>
    </w:p>
    <w:p w:rsidR="00466EA7" w:rsidRPr="003271C9" w:rsidRDefault="00466EA7" w:rsidP="00466EA7">
      <w:pPr>
        <w:pStyle w:val="a6"/>
        <w:widowControl w:val="0"/>
        <w:numPr>
          <w:ilvl w:val="2"/>
          <w:numId w:val="16"/>
        </w:numPr>
        <w:tabs>
          <w:tab w:val="left" w:pos="919"/>
        </w:tabs>
        <w:autoSpaceDE w:val="0"/>
        <w:autoSpaceDN w:val="0"/>
        <w:spacing w:after="0"/>
        <w:ind w:right="212" w:hanging="286"/>
        <w:contextualSpacing w:val="0"/>
        <w:jc w:val="both"/>
        <w:rPr>
          <w:rFonts w:ascii="Times New Roman" w:hAnsi="Times New Roman" w:cs="Times New Roman"/>
          <w:sz w:val="24"/>
          <w:szCs w:val="24"/>
        </w:rPr>
      </w:pPr>
      <w:r w:rsidRPr="003271C9">
        <w:rPr>
          <w:rFonts w:ascii="Times New Roman" w:hAnsi="Times New Roman" w:cs="Times New Roman"/>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w:t>
      </w:r>
      <w:r w:rsidR="004F311E">
        <w:rPr>
          <w:rFonts w:ascii="Times New Roman" w:hAnsi="Times New Roman" w:cs="Times New Roman"/>
          <w:sz w:val="24"/>
          <w:szCs w:val="24"/>
        </w:rPr>
        <w:t>-</w:t>
      </w:r>
      <w:r w:rsidRPr="003271C9">
        <w:rPr>
          <w:rFonts w:ascii="Times New Roman" w:hAnsi="Times New Roman" w:cs="Times New Roman"/>
          <w:sz w:val="24"/>
          <w:szCs w:val="24"/>
        </w:rPr>
        <w:t>технической базы, телефонной и иных видов связи или оказания информационных</w:t>
      </w:r>
      <w:r w:rsidRPr="003271C9">
        <w:rPr>
          <w:rFonts w:ascii="Times New Roman" w:hAnsi="Times New Roman" w:cs="Times New Roman"/>
          <w:spacing w:val="1"/>
          <w:sz w:val="24"/>
          <w:szCs w:val="24"/>
        </w:rPr>
        <w:t xml:space="preserve"> </w:t>
      </w:r>
      <w:r w:rsidRPr="003271C9">
        <w:rPr>
          <w:rFonts w:ascii="Times New Roman" w:hAnsi="Times New Roman" w:cs="Times New Roman"/>
          <w:sz w:val="24"/>
          <w:szCs w:val="24"/>
        </w:rPr>
        <w:t>услуг.</w:t>
      </w:r>
    </w:p>
    <w:p w:rsidR="00466EA7" w:rsidRPr="003271C9" w:rsidRDefault="00466EA7" w:rsidP="00466EA7">
      <w:pPr>
        <w:pStyle w:val="a6"/>
        <w:widowControl w:val="0"/>
        <w:numPr>
          <w:ilvl w:val="1"/>
          <w:numId w:val="16"/>
        </w:numPr>
        <w:tabs>
          <w:tab w:val="left" w:pos="597"/>
        </w:tabs>
        <w:autoSpaceDE w:val="0"/>
        <w:autoSpaceDN w:val="0"/>
        <w:spacing w:after="0"/>
        <w:ind w:left="688" w:right="209"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 xml:space="preserve">Экстремистская организация - общественное или религиозное объединение либо иная организация, в отношении </w:t>
      </w:r>
      <w:proofErr w:type="gramStart"/>
      <w:r w:rsidRPr="003271C9">
        <w:rPr>
          <w:rFonts w:ascii="Times New Roman" w:hAnsi="Times New Roman" w:cs="Times New Roman"/>
          <w:sz w:val="24"/>
          <w:szCs w:val="24"/>
        </w:rPr>
        <w:t>которых</w:t>
      </w:r>
      <w:proofErr w:type="gramEnd"/>
      <w:r w:rsidRPr="003271C9">
        <w:rPr>
          <w:rFonts w:ascii="Times New Roman" w:hAnsi="Times New Roman" w:cs="Times New Roman"/>
          <w:sz w:val="24"/>
          <w:szCs w:val="24"/>
        </w:rPr>
        <w:t xml:space="preserve"> по основаниям, предусмотренным Федеральным законом №114-ФЗ, судом принято вступившее в законную силу решение о ликвидации или запрете деятельности в связи с осуществлением экстремистской</w:t>
      </w:r>
      <w:r w:rsidRPr="003271C9">
        <w:rPr>
          <w:rFonts w:ascii="Times New Roman" w:hAnsi="Times New Roman" w:cs="Times New Roman"/>
          <w:spacing w:val="-2"/>
          <w:sz w:val="24"/>
          <w:szCs w:val="24"/>
        </w:rPr>
        <w:t xml:space="preserve"> </w:t>
      </w:r>
      <w:r w:rsidRPr="003271C9">
        <w:rPr>
          <w:rFonts w:ascii="Times New Roman" w:hAnsi="Times New Roman" w:cs="Times New Roman"/>
          <w:sz w:val="24"/>
          <w:szCs w:val="24"/>
        </w:rPr>
        <w:t>деятельности.</w:t>
      </w:r>
    </w:p>
    <w:p w:rsidR="00466EA7" w:rsidRPr="003271C9" w:rsidRDefault="00466EA7" w:rsidP="00466EA7">
      <w:pPr>
        <w:pStyle w:val="a6"/>
        <w:widowControl w:val="0"/>
        <w:numPr>
          <w:ilvl w:val="1"/>
          <w:numId w:val="16"/>
        </w:numPr>
        <w:tabs>
          <w:tab w:val="left" w:pos="646"/>
        </w:tabs>
        <w:autoSpaceDE w:val="0"/>
        <w:autoSpaceDN w:val="0"/>
        <w:spacing w:after="0"/>
        <w:ind w:left="688" w:right="209" w:hanging="566"/>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w:t>
      </w:r>
      <w:r w:rsidRPr="003271C9">
        <w:rPr>
          <w:rFonts w:ascii="Times New Roman" w:hAnsi="Times New Roman" w:cs="Times New Roman"/>
          <w:spacing w:val="-10"/>
          <w:sz w:val="24"/>
          <w:szCs w:val="24"/>
        </w:rPr>
        <w:t xml:space="preserve"> </w:t>
      </w:r>
      <w:r w:rsidRPr="003271C9">
        <w:rPr>
          <w:rFonts w:ascii="Times New Roman" w:hAnsi="Times New Roman" w:cs="Times New Roman"/>
          <w:sz w:val="24"/>
          <w:szCs w:val="24"/>
        </w:rPr>
        <w:t>группы.</w:t>
      </w:r>
      <w:proofErr w:type="gramEnd"/>
    </w:p>
    <w:p w:rsidR="00466EA7" w:rsidRPr="003271C9" w:rsidRDefault="00466EA7" w:rsidP="00466EA7">
      <w:pPr>
        <w:pStyle w:val="a6"/>
        <w:widowControl w:val="0"/>
        <w:numPr>
          <w:ilvl w:val="1"/>
          <w:numId w:val="16"/>
        </w:numPr>
        <w:tabs>
          <w:tab w:val="left" w:pos="739"/>
        </w:tabs>
        <w:autoSpaceDE w:val="0"/>
        <w:autoSpaceDN w:val="0"/>
        <w:spacing w:after="0"/>
        <w:ind w:left="688" w:right="208"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Федеральным законом №114-ФЗ, судом принято вступившее в законную силу решение о ликвидации или запрете деятельности в связи с осуществлением экстремистской</w:t>
      </w:r>
      <w:r w:rsidRPr="003271C9">
        <w:rPr>
          <w:rFonts w:ascii="Times New Roman" w:hAnsi="Times New Roman" w:cs="Times New Roman"/>
          <w:spacing w:val="-3"/>
          <w:sz w:val="24"/>
          <w:szCs w:val="24"/>
        </w:rPr>
        <w:t xml:space="preserve"> </w:t>
      </w:r>
      <w:r w:rsidRPr="003271C9">
        <w:rPr>
          <w:rFonts w:ascii="Times New Roman" w:hAnsi="Times New Roman" w:cs="Times New Roman"/>
          <w:sz w:val="24"/>
          <w:szCs w:val="24"/>
        </w:rPr>
        <w:t>деятельности.</w:t>
      </w:r>
    </w:p>
    <w:p w:rsidR="00466EA7" w:rsidRPr="003271C9" w:rsidRDefault="00466EA7" w:rsidP="00466EA7">
      <w:pPr>
        <w:pStyle w:val="Heading1"/>
        <w:numPr>
          <w:ilvl w:val="0"/>
          <w:numId w:val="19"/>
        </w:numPr>
        <w:tabs>
          <w:tab w:val="left" w:pos="2381"/>
        </w:tabs>
        <w:ind w:left="2381" w:hanging="260"/>
        <w:jc w:val="left"/>
        <w:rPr>
          <w:sz w:val="24"/>
          <w:szCs w:val="24"/>
        </w:rPr>
      </w:pPr>
      <w:r w:rsidRPr="003271C9">
        <w:rPr>
          <w:sz w:val="24"/>
          <w:szCs w:val="24"/>
        </w:rPr>
        <w:t>Классификация информационной</w:t>
      </w:r>
      <w:r w:rsidRPr="003271C9">
        <w:rPr>
          <w:spacing w:val="-4"/>
          <w:sz w:val="24"/>
          <w:szCs w:val="24"/>
        </w:rPr>
        <w:t xml:space="preserve"> </w:t>
      </w:r>
      <w:r w:rsidRPr="003271C9">
        <w:rPr>
          <w:sz w:val="24"/>
          <w:szCs w:val="24"/>
        </w:rPr>
        <w:t>продукции</w:t>
      </w:r>
    </w:p>
    <w:p w:rsidR="00466EA7" w:rsidRPr="003271C9" w:rsidRDefault="00466EA7" w:rsidP="00466EA7">
      <w:pPr>
        <w:pStyle w:val="a6"/>
        <w:widowControl w:val="0"/>
        <w:numPr>
          <w:ilvl w:val="1"/>
          <w:numId w:val="15"/>
        </w:numPr>
        <w:tabs>
          <w:tab w:val="left" w:pos="681"/>
        </w:tabs>
        <w:autoSpaceDE w:val="0"/>
        <w:autoSpaceDN w:val="0"/>
        <w:spacing w:after="0"/>
        <w:ind w:left="688" w:right="213"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Классификация информационной продукции осуществляется по следующим категориям:</w:t>
      </w:r>
    </w:p>
    <w:p w:rsidR="00466EA7" w:rsidRPr="003271C9" w:rsidRDefault="00466EA7" w:rsidP="00466EA7">
      <w:pPr>
        <w:pStyle w:val="a6"/>
        <w:widowControl w:val="0"/>
        <w:numPr>
          <w:ilvl w:val="2"/>
          <w:numId w:val="15"/>
        </w:numPr>
        <w:tabs>
          <w:tab w:val="left" w:pos="840"/>
        </w:tabs>
        <w:autoSpaceDE w:val="0"/>
        <w:autoSpaceDN w:val="0"/>
        <w:spacing w:after="0" w:line="298" w:lineRule="exact"/>
        <w:ind w:hanging="151"/>
        <w:contextualSpacing w:val="0"/>
        <w:rPr>
          <w:rFonts w:ascii="Times New Roman" w:hAnsi="Times New Roman" w:cs="Times New Roman"/>
          <w:sz w:val="24"/>
          <w:szCs w:val="24"/>
        </w:rPr>
      </w:pPr>
      <w:r w:rsidRPr="003271C9">
        <w:rPr>
          <w:rFonts w:ascii="Times New Roman" w:hAnsi="Times New Roman" w:cs="Times New Roman"/>
          <w:sz w:val="24"/>
          <w:szCs w:val="24"/>
        </w:rPr>
        <w:t>информационная продукция для детей, не достигших возраста шести</w:t>
      </w:r>
      <w:r w:rsidRPr="003271C9">
        <w:rPr>
          <w:rFonts w:ascii="Times New Roman" w:hAnsi="Times New Roman" w:cs="Times New Roman"/>
          <w:spacing w:val="-10"/>
          <w:sz w:val="24"/>
          <w:szCs w:val="24"/>
        </w:rPr>
        <w:t xml:space="preserve"> </w:t>
      </w:r>
      <w:r w:rsidRPr="003271C9">
        <w:rPr>
          <w:rFonts w:ascii="Times New Roman" w:hAnsi="Times New Roman" w:cs="Times New Roman"/>
          <w:sz w:val="24"/>
          <w:szCs w:val="24"/>
        </w:rPr>
        <w:t>лет;</w:t>
      </w:r>
    </w:p>
    <w:p w:rsidR="00466EA7" w:rsidRPr="003271C9" w:rsidRDefault="00466EA7" w:rsidP="00466EA7">
      <w:pPr>
        <w:pStyle w:val="a6"/>
        <w:widowControl w:val="0"/>
        <w:numPr>
          <w:ilvl w:val="2"/>
          <w:numId w:val="15"/>
        </w:numPr>
        <w:tabs>
          <w:tab w:val="left" w:pos="840"/>
        </w:tabs>
        <w:autoSpaceDE w:val="0"/>
        <w:autoSpaceDN w:val="0"/>
        <w:spacing w:after="0" w:line="240" w:lineRule="auto"/>
        <w:ind w:hanging="151"/>
        <w:contextualSpacing w:val="0"/>
        <w:rPr>
          <w:rFonts w:ascii="Times New Roman" w:hAnsi="Times New Roman" w:cs="Times New Roman"/>
          <w:sz w:val="24"/>
          <w:szCs w:val="24"/>
        </w:rPr>
      </w:pPr>
      <w:r w:rsidRPr="003271C9">
        <w:rPr>
          <w:rFonts w:ascii="Times New Roman" w:hAnsi="Times New Roman" w:cs="Times New Roman"/>
          <w:sz w:val="24"/>
          <w:szCs w:val="24"/>
        </w:rPr>
        <w:t>информационная продукция для детей, достигших возраста шести</w:t>
      </w:r>
      <w:r w:rsidRPr="003271C9">
        <w:rPr>
          <w:rFonts w:ascii="Times New Roman" w:hAnsi="Times New Roman" w:cs="Times New Roman"/>
          <w:spacing w:val="-7"/>
          <w:sz w:val="24"/>
          <w:szCs w:val="24"/>
        </w:rPr>
        <w:t xml:space="preserve"> </w:t>
      </w:r>
      <w:r w:rsidRPr="003271C9">
        <w:rPr>
          <w:rFonts w:ascii="Times New Roman" w:hAnsi="Times New Roman" w:cs="Times New Roman"/>
          <w:sz w:val="24"/>
          <w:szCs w:val="24"/>
        </w:rPr>
        <w:t>лет;</w:t>
      </w:r>
    </w:p>
    <w:p w:rsidR="00466EA7" w:rsidRPr="003271C9" w:rsidRDefault="00466EA7" w:rsidP="00466EA7">
      <w:pPr>
        <w:pStyle w:val="a6"/>
        <w:widowControl w:val="0"/>
        <w:numPr>
          <w:ilvl w:val="2"/>
          <w:numId w:val="15"/>
        </w:numPr>
        <w:tabs>
          <w:tab w:val="left" w:pos="840"/>
        </w:tabs>
        <w:autoSpaceDE w:val="0"/>
        <w:autoSpaceDN w:val="0"/>
        <w:spacing w:after="0" w:line="240" w:lineRule="auto"/>
        <w:ind w:hanging="151"/>
        <w:contextualSpacing w:val="0"/>
        <w:rPr>
          <w:rFonts w:ascii="Times New Roman" w:hAnsi="Times New Roman" w:cs="Times New Roman"/>
          <w:sz w:val="24"/>
          <w:szCs w:val="24"/>
        </w:rPr>
      </w:pPr>
      <w:r w:rsidRPr="003271C9">
        <w:rPr>
          <w:rFonts w:ascii="Times New Roman" w:hAnsi="Times New Roman" w:cs="Times New Roman"/>
          <w:sz w:val="24"/>
          <w:szCs w:val="24"/>
        </w:rPr>
        <w:t>информационная продукция для детей, достигших возраста двенадцати</w:t>
      </w:r>
      <w:r w:rsidRPr="003271C9">
        <w:rPr>
          <w:rFonts w:ascii="Times New Roman" w:hAnsi="Times New Roman" w:cs="Times New Roman"/>
          <w:spacing w:val="-29"/>
          <w:sz w:val="24"/>
          <w:szCs w:val="24"/>
        </w:rPr>
        <w:t xml:space="preserve"> </w:t>
      </w:r>
      <w:r w:rsidRPr="003271C9">
        <w:rPr>
          <w:rFonts w:ascii="Times New Roman" w:hAnsi="Times New Roman" w:cs="Times New Roman"/>
          <w:sz w:val="24"/>
          <w:szCs w:val="24"/>
        </w:rPr>
        <w:t>лет;</w:t>
      </w:r>
    </w:p>
    <w:p w:rsidR="00466EA7" w:rsidRPr="003271C9" w:rsidRDefault="00466EA7" w:rsidP="00466EA7">
      <w:pPr>
        <w:pStyle w:val="a6"/>
        <w:widowControl w:val="0"/>
        <w:numPr>
          <w:ilvl w:val="2"/>
          <w:numId w:val="15"/>
        </w:numPr>
        <w:tabs>
          <w:tab w:val="left" w:pos="840"/>
        </w:tabs>
        <w:autoSpaceDE w:val="0"/>
        <w:autoSpaceDN w:val="0"/>
        <w:spacing w:after="0" w:line="240" w:lineRule="auto"/>
        <w:ind w:hanging="151"/>
        <w:contextualSpacing w:val="0"/>
        <w:rPr>
          <w:rFonts w:ascii="Times New Roman" w:hAnsi="Times New Roman" w:cs="Times New Roman"/>
          <w:sz w:val="24"/>
          <w:szCs w:val="24"/>
        </w:rPr>
      </w:pPr>
      <w:r w:rsidRPr="003271C9">
        <w:rPr>
          <w:rFonts w:ascii="Times New Roman" w:hAnsi="Times New Roman" w:cs="Times New Roman"/>
          <w:sz w:val="24"/>
          <w:szCs w:val="24"/>
        </w:rPr>
        <w:t>информационная продукция для детей, достигших возраста шестнадцати</w:t>
      </w:r>
      <w:r w:rsidRPr="003271C9">
        <w:rPr>
          <w:rFonts w:ascii="Times New Roman" w:hAnsi="Times New Roman" w:cs="Times New Roman"/>
          <w:spacing w:val="-22"/>
          <w:sz w:val="24"/>
          <w:szCs w:val="24"/>
        </w:rPr>
        <w:t xml:space="preserve"> </w:t>
      </w:r>
      <w:r w:rsidRPr="003271C9">
        <w:rPr>
          <w:rFonts w:ascii="Times New Roman" w:hAnsi="Times New Roman" w:cs="Times New Roman"/>
          <w:sz w:val="24"/>
          <w:szCs w:val="24"/>
        </w:rPr>
        <w:t>лет;</w:t>
      </w:r>
    </w:p>
    <w:p w:rsidR="00466EA7" w:rsidRPr="003271C9" w:rsidRDefault="00466EA7" w:rsidP="00466EA7">
      <w:pPr>
        <w:pStyle w:val="a6"/>
        <w:widowControl w:val="0"/>
        <w:numPr>
          <w:ilvl w:val="2"/>
          <w:numId w:val="15"/>
        </w:numPr>
        <w:tabs>
          <w:tab w:val="left" w:pos="905"/>
        </w:tabs>
        <w:autoSpaceDE w:val="0"/>
        <w:autoSpaceDN w:val="0"/>
        <w:spacing w:after="0" w:line="240" w:lineRule="auto"/>
        <w:ind w:left="904" w:hanging="151"/>
        <w:contextualSpacing w:val="0"/>
        <w:rPr>
          <w:rFonts w:ascii="Times New Roman" w:hAnsi="Times New Roman" w:cs="Times New Roman"/>
          <w:sz w:val="24"/>
          <w:szCs w:val="24"/>
        </w:rPr>
      </w:pPr>
      <w:r w:rsidRPr="003271C9">
        <w:rPr>
          <w:rFonts w:ascii="Times New Roman" w:hAnsi="Times New Roman" w:cs="Times New Roman"/>
          <w:sz w:val="24"/>
          <w:szCs w:val="24"/>
        </w:rPr>
        <w:t>информационная продукция, запрещенная для распространения среди</w:t>
      </w:r>
      <w:r w:rsidRPr="003271C9">
        <w:rPr>
          <w:rFonts w:ascii="Times New Roman" w:hAnsi="Times New Roman" w:cs="Times New Roman"/>
          <w:spacing w:val="-10"/>
          <w:sz w:val="24"/>
          <w:szCs w:val="24"/>
        </w:rPr>
        <w:t xml:space="preserve"> </w:t>
      </w:r>
      <w:r w:rsidRPr="003271C9">
        <w:rPr>
          <w:rFonts w:ascii="Times New Roman" w:hAnsi="Times New Roman" w:cs="Times New Roman"/>
          <w:sz w:val="24"/>
          <w:szCs w:val="24"/>
        </w:rPr>
        <w:t>детей</w:t>
      </w:r>
    </w:p>
    <w:p w:rsidR="00466EA7" w:rsidRPr="003271C9" w:rsidRDefault="00466EA7" w:rsidP="00466EA7">
      <w:pPr>
        <w:pStyle w:val="a6"/>
        <w:widowControl w:val="0"/>
        <w:numPr>
          <w:ilvl w:val="1"/>
          <w:numId w:val="15"/>
        </w:numPr>
        <w:tabs>
          <w:tab w:val="left" w:pos="614"/>
        </w:tabs>
        <w:autoSpaceDE w:val="0"/>
        <w:autoSpaceDN w:val="0"/>
        <w:spacing w:after="0"/>
        <w:ind w:left="688" w:right="209" w:hanging="566"/>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 xml:space="preserve">К информационной продукции, разрешенной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w:t>
      </w:r>
      <w:r w:rsidRPr="003271C9">
        <w:rPr>
          <w:rFonts w:ascii="Times New Roman" w:hAnsi="Times New Roman" w:cs="Times New Roman"/>
          <w:sz w:val="24"/>
          <w:szCs w:val="24"/>
        </w:rPr>
        <w:lastRenderedPageBreak/>
        <w:t>насилия) при условии торжества добра над злом и выражения</w:t>
      </w:r>
      <w:proofErr w:type="gramEnd"/>
      <w:r w:rsidRPr="003271C9">
        <w:rPr>
          <w:rFonts w:ascii="Times New Roman" w:hAnsi="Times New Roman" w:cs="Times New Roman"/>
          <w:sz w:val="24"/>
          <w:szCs w:val="24"/>
        </w:rPr>
        <w:t xml:space="preserve"> сострадания к жертве насилия и (или) осуждения</w:t>
      </w:r>
      <w:r w:rsidRPr="003271C9">
        <w:rPr>
          <w:rFonts w:ascii="Times New Roman" w:hAnsi="Times New Roman" w:cs="Times New Roman"/>
          <w:spacing w:val="-5"/>
          <w:sz w:val="24"/>
          <w:szCs w:val="24"/>
        </w:rPr>
        <w:t xml:space="preserve"> </w:t>
      </w:r>
      <w:r w:rsidRPr="003271C9">
        <w:rPr>
          <w:rFonts w:ascii="Times New Roman" w:hAnsi="Times New Roman" w:cs="Times New Roman"/>
          <w:sz w:val="24"/>
          <w:szCs w:val="24"/>
        </w:rPr>
        <w:t>насилия).</w:t>
      </w:r>
    </w:p>
    <w:p w:rsidR="00466EA7" w:rsidRPr="003271C9" w:rsidRDefault="00466EA7" w:rsidP="00466EA7">
      <w:pPr>
        <w:pStyle w:val="a6"/>
        <w:widowControl w:val="0"/>
        <w:numPr>
          <w:ilvl w:val="1"/>
          <w:numId w:val="15"/>
        </w:numPr>
        <w:tabs>
          <w:tab w:val="left" w:pos="667"/>
        </w:tabs>
        <w:autoSpaceDE w:val="0"/>
        <w:autoSpaceDN w:val="0"/>
        <w:spacing w:after="0"/>
        <w:ind w:left="688" w:right="213"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К информационной продукции, разрешенной для детей достигших возраста шести лет, может быть отнесена информационная продукция,</w:t>
      </w:r>
      <w:r w:rsidRPr="003271C9">
        <w:rPr>
          <w:rFonts w:ascii="Times New Roman" w:hAnsi="Times New Roman" w:cs="Times New Roman"/>
          <w:spacing w:val="34"/>
          <w:sz w:val="24"/>
          <w:szCs w:val="24"/>
        </w:rPr>
        <w:t xml:space="preserve"> </w:t>
      </w:r>
      <w:r w:rsidRPr="003271C9">
        <w:rPr>
          <w:rFonts w:ascii="Times New Roman" w:hAnsi="Times New Roman" w:cs="Times New Roman"/>
          <w:sz w:val="24"/>
          <w:szCs w:val="24"/>
        </w:rPr>
        <w:t>предусмотренная</w:t>
      </w:r>
    </w:p>
    <w:p w:rsidR="00466EA7" w:rsidRPr="003271C9" w:rsidRDefault="00466EA7" w:rsidP="00466EA7">
      <w:pPr>
        <w:pStyle w:val="a7"/>
        <w:spacing w:line="276" w:lineRule="auto"/>
        <w:ind w:right="217"/>
        <w:jc w:val="both"/>
        <w:rPr>
          <w:szCs w:val="24"/>
        </w:rPr>
      </w:pPr>
      <w:r w:rsidRPr="003271C9">
        <w:rPr>
          <w:szCs w:val="24"/>
        </w:rPr>
        <w:t>п. 3.2 настоящего Положения, а также информационная продукция, содержащая оправданные ее жанром и (или) сюжетом:</w:t>
      </w:r>
    </w:p>
    <w:p w:rsidR="00466EA7" w:rsidRPr="003271C9" w:rsidRDefault="00466EA7" w:rsidP="00466EA7">
      <w:pPr>
        <w:pStyle w:val="a6"/>
        <w:widowControl w:val="0"/>
        <w:numPr>
          <w:ilvl w:val="2"/>
          <w:numId w:val="15"/>
        </w:numPr>
        <w:tabs>
          <w:tab w:val="left" w:pos="1046"/>
        </w:tabs>
        <w:autoSpaceDE w:val="0"/>
        <w:autoSpaceDN w:val="0"/>
        <w:spacing w:after="0"/>
        <w:ind w:left="688" w:right="213" w:firstLine="0"/>
        <w:contextualSpacing w:val="0"/>
        <w:jc w:val="both"/>
        <w:rPr>
          <w:rFonts w:ascii="Times New Roman" w:hAnsi="Times New Roman" w:cs="Times New Roman"/>
          <w:sz w:val="24"/>
          <w:szCs w:val="24"/>
        </w:rPr>
      </w:pPr>
      <w:r w:rsidRPr="003271C9">
        <w:rPr>
          <w:rFonts w:ascii="Times New Roman" w:hAnsi="Times New Roman" w:cs="Times New Roman"/>
          <w:sz w:val="24"/>
          <w:szCs w:val="24"/>
        </w:rPr>
        <w:t>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w:t>
      </w:r>
      <w:r w:rsidRPr="003271C9">
        <w:rPr>
          <w:rFonts w:ascii="Times New Roman" w:hAnsi="Times New Roman" w:cs="Times New Roman"/>
          <w:spacing w:val="-1"/>
          <w:sz w:val="24"/>
          <w:szCs w:val="24"/>
        </w:rPr>
        <w:t xml:space="preserve"> </w:t>
      </w:r>
      <w:r w:rsidRPr="003271C9">
        <w:rPr>
          <w:rFonts w:ascii="Times New Roman" w:hAnsi="Times New Roman" w:cs="Times New Roman"/>
          <w:sz w:val="24"/>
          <w:szCs w:val="24"/>
        </w:rPr>
        <w:t>достоинства;</w:t>
      </w:r>
    </w:p>
    <w:p w:rsidR="00466EA7" w:rsidRPr="003271C9" w:rsidRDefault="00466EA7" w:rsidP="00466EA7">
      <w:pPr>
        <w:pStyle w:val="a6"/>
        <w:widowControl w:val="0"/>
        <w:numPr>
          <w:ilvl w:val="2"/>
          <w:numId w:val="15"/>
        </w:numPr>
        <w:tabs>
          <w:tab w:val="left" w:pos="936"/>
        </w:tabs>
        <w:autoSpaceDE w:val="0"/>
        <w:autoSpaceDN w:val="0"/>
        <w:spacing w:after="0"/>
        <w:ind w:left="688" w:right="208" w:firstLine="65"/>
        <w:contextualSpacing w:val="0"/>
        <w:jc w:val="both"/>
        <w:rPr>
          <w:rFonts w:ascii="Times New Roman" w:hAnsi="Times New Roman" w:cs="Times New Roman"/>
          <w:sz w:val="24"/>
          <w:szCs w:val="24"/>
        </w:rPr>
      </w:pPr>
      <w:r w:rsidRPr="003271C9">
        <w:rPr>
          <w:rFonts w:ascii="Times New Roman" w:hAnsi="Times New Roman" w:cs="Times New Roman"/>
          <w:sz w:val="24"/>
          <w:szCs w:val="24"/>
        </w:rPr>
        <w:t>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w:t>
      </w:r>
      <w:r w:rsidRPr="003271C9">
        <w:rPr>
          <w:rFonts w:ascii="Times New Roman" w:hAnsi="Times New Roman" w:cs="Times New Roman"/>
          <w:spacing w:val="-5"/>
          <w:sz w:val="24"/>
          <w:szCs w:val="24"/>
        </w:rPr>
        <w:t xml:space="preserve"> </w:t>
      </w:r>
      <w:r w:rsidRPr="003271C9">
        <w:rPr>
          <w:rFonts w:ascii="Times New Roman" w:hAnsi="Times New Roman" w:cs="Times New Roman"/>
          <w:sz w:val="24"/>
          <w:szCs w:val="24"/>
        </w:rPr>
        <w:t>панику;</w:t>
      </w:r>
    </w:p>
    <w:p w:rsidR="00466EA7" w:rsidRPr="003271C9" w:rsidRDefault="00466EA7" w:rsidP="00466EA7">
      <w:pPr>
        <w:pStyle w:val="a6"/>
        <w:widowControl w:val="0"/>
        <w:numPr>
          <w:ilvl w:val="2"/>
          <w:numId w:val="15"/>
        </w:numPr>
        <w:tabs>
          <w:tab w:val="left" w:pos="991"/>
        </w:tabs>
        <w:autoSpaceDE w:val="0"/>
        <w:autoSpaceDN w:val="0"/>
        <w:spacing w:after="0"/>
        <w:ind w:left="688" w:right="211" w:firstLine="0"/>
        <w:contextualSpacing w:val="0"/>
        <w:jc w:val="both"/>
        <w:rPr>
          <w:rFonts w:ascii="Times New Roman" w:hAnsi="Times New Roman" w:cs="Times New Roman"/>
          <w:sz w:val="24"/>
          <w:szCs w:val="24"/>
        </w:rPr>
      </w:pPr>
      <w:r w:rsidRPr="003271C9">
        <w:rPr>
          <w:rFonts w:ascii="Times New Roman" w:hAnsi="Times New Roman" w:cs="Times New Roman"/>
          <w:sz w:val="24"/>
          <w:szCs w:val="24"/>
        </w:rPr>
        <w:t>не побуждающие к совершению антиобщественных действий и (или) преступлений эпизодические изображение или описание этих действий и (или</w:t>
      </w:r>
      <w:proofErr w:type="gramStart"/>
      <w:r w:rsidRPr="003271C9">
        <w:rPr>
          <w:rFonts w:ascii="Times New Roman" w:hAnsi="Times New Roman" w:cs="Times New Roman"/>
          <w:sz w:val="24"/>
          <w:szCs w:val="24"/>
        </w:rPr>
        <w:t>)п</w:t>
      </w:r>
      <w:proofErr w:type="gramEnd"/>
      <w:r w:rsidRPr="003271C9">
        <w:rPr>
          <w:rFonts w:ascii="Times New Roman" w:hAnsi="Times New Roman" w:cs="Times New Roman"/>
          <w:sz w:val="24"/>
          <w:szCs w:val="24"/>
        </w:rPr>
        <w:t>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66EA7" w:rsidRPr="003271C9" w:rsidRDefault="00466EA7" w:rsidP="00466EA7">
      <w:pPr>
        <w:pStyle w:val="a6"/>
        <w:widowControl w:val="0"/>
        <w:numPr>
          <w:ilvl w:val="1"/>
          <w:numId w:val="15"/>
        </w:numPr>
        <w:tabs>
          <w:tab w:val="left" w:pos="667"/>
        </w:tabs>
        <w:autoSpaceDE w:val="0"/>
        <w:autoSpaceDN w:val="0"/>
        <w:spacing w:after="0"/>
        <w:ind w:left="688" w:right="204"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К информационной продукции, разрешенной для детей достигших возраста двенадцати лет, может быть отнесена информационная продукция, предусмотренная п. 3.3 настоящего Положения, а также информационная продукция, содержащая оправданные ее жанром и (или)</w:t>
      </w:r>
      <w:r w:rsidRPr="003271C9">
        <w:rPr>
          <w:rFonts w:ascii="Times New Roman" w:hAnsi="Times New Roman" w:cs="Times New Roman"/>
          <w:spacing w:val="-11"/>
          <w:sz w:val="24"/>
          <w:szCs w:val="24"/>
        </w:rPr>
        <w:t xml:space="preserve"> </w:t>
      </w:r>
      <w:r w:rsidRPr="003271C9">
        <w:rPr>
          <w:rFonts w:ascii="Times New Roman" w:hAnsi="Times New Roman" w:cs="Times New Roman"/>
          <w:sz w:val="24"/>
          <w:szCs w:val="24"/>
        </w:rPr>
        <w:t>сюжетом:</w:t>
      </w:r>
    </w:p>
    <w:p w:rsidR="00466EA7" w:rsidRPr="003271C9" w:rsidRDefault="00466EA7" w:rsidP="00466EA7">
      <w:pPr>
        <w:pStyle w:val="a6"/>
        <w:widowControl w:val="0"/>
        <w:numPr>
          <w:ilvl w:val="2"/>
          <w:numId w:val="15"/>
        </w:numPr>
        <w:tabs>
          <w:tab w:val="left" w:pos="917"/>
        </w:tabs>
        <w:autoSpaceDE w:val="0"/>
        <w:autoSpaceDN w:val="0"/>
        <w:spacing w:after="0"/>
        <w:ind w:left="688" w:right="208" w:firstLine="0"/>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w:t>
      </w:r>
      <w:r w:rsidRPr="003271C9">
        <w:rPr>
          <w:rFonts w:ascii="Times New Roman" w:hAnsi="Times New Roman" w:cs="Times New Roman"/>
          <w:spacing w:val="-4"/>
          <w:sz w:val="24"/>
          <w:szCs w:val="24"/>
        </w:rPr>
        <w:t xml:space="preserve"> </w:t>
      </w:r>
      <w:r w:rsidRPr="003271C9">
        <w:rPr>
          <w:rFonts w:ascii="Times New Roman" w:hAnsi="Times New Roman" w:cs="Times New Roman"/>
          <w:sz w:val="24"/>
          <w:szCs w:val="24"/>
        </w:rPr>
        <w:t>государства);</w:t>
      </w:r>
      <w:proofErr w:type="gramEnd"/>
    </w:p>
    <w:p w:rsidR="00466EA7" w:rsidRPr="003271C9" w:rsidRDefault="00466EA7" w:rsidP="00466EA7">
      <w:pPr>
        <w:pStyle w:val="a6"/>
        <w:widowControl w:val="0"/>
        <w:numPr>
          <w:ilvl w:val="2"/>
          <w:numId w:val="15"/>
        </w:numPr>
        <w:tabs>
          <w:tab w:val="left" w:pos="1154"/>
        </w:tabs>
        <w:autoSpaceDE w:val="0"/>
        <w:autoSpaceDN w:val="0"/>
        <w:spacing w:after="0"/>
        <w:ind w:left="688" w:right="211" w:firstLine="0"/>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sidRPr="003271C9">
        <w:rPr>
          <w:rFonts w:ascii="Times New Roman" w:hAnsi="Times New Roman" w:cs="Times New Roman"/>
          <w:sz w:val="24"/>
          <w:szCs w:val="24"/>
        </w:rPr>
        <w:t xml:space="preserve"> опасность потребления указанных продукции, средств, веществ,</w:t>
      </w:r>
      <w:r w:rsidRPr="003271C9">
        <w:rPr>
          <w:rFonts w:ascii="Times New Roman" w:hAnsi="Times New Roman" w:cs="Times New Roman"/>
          <w:spacing w:val="-11"/>
          <w:sz w:val="24"/>
          <w:szCs w:val="24"/>
        </w:rPr>
        <w:t xml:space="preserve"> </w:t>
      </w:r>
      <w:r w:rsidRPr="003271C9">
        <w:rPr>
          <w:rFonts w:ascii="Times New Roman" w:hAnsi="Times New Roman" w:cs="Times New Roman"/>
          <w:sz w:val="24"/>
          <w:szCs w:val="24"/>
        </w:rPr>
        <w:t>изделий;</w:t>
      </w:r>
    </w:p>
    <w:p w:rsidR="00466EA7" w:rsidRPr="003271C9" w:rsidRDefault="00466EA7" w:rsidP="00466EA7">
      <w:pPr>
        <w:pStyle w:val="a6"/>
        <w:widowControl w:val="0"/>
        <w:numPr>
          <w:ilvl w:val="2"/>
          <w:numId w:val="15"/>
        </w:numPr>
        <w:tabs>
          <w:tab w:val="left" w:pos="919"/>
        </w:tabs>
        <w:autoSpaceDE w:val="0"/>
        <w:autoSpaceDN w:val="0"/>
        <w:spacing w:after="0"/>
        <w:ind w:left="688" w:right="213" w:firstLine="0"/>
        <w:contextualSpacing w:val="0"/>
        <w:jc w:val="both"/>
        <w:rPr>
          <w:rFonts w:ascii="Times New Roman" w:hAnsi="Times New Roman" w:cs="Times New Roman"/>
          <w:sz w:val="24"/>
          <w:szCs w:val="24"/>
        </w:rPr>
      </w:pPr>
      <w:r w:rsidRPr="003271C9">
        <w:rPr>
          <w:rFonts w:ascii="Times New Roman" w:hAnsi="Times New Roman" w:cs="Times New Roman"/>
          <w:sz w:val="24"/>
          <w:szCs w:val="24"/>
        </w:rPr>
        <w:t>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w:t>
      </w:r>
      <w:r w:rsidRPr="003271C9">
        <w:rPr>
          <w:rFonts w:ascii="Times New Roman" w:hAnsi="Times New Roman" w:cs="Times New Roman"/>
          <w:spacing w:val="-14"/>
          <w:sz w:val="24"/>
          <w:szCs w:val="24"/>
        </w:rPr>
        <w:t xml:space="preserve"> </w:t>
      </w:r>
      <w:r w:rsidRPr="003271C9">
        <w:rPr>
          <w:rFonts w:ascii="Times New Roman" w:hAnsi="Times New Roman" w:cs="Times New Roman"/>
          <w:sz w:val="24"/>
          <w:szCs w:val="24"/>
        </w:rPr>
        <w:t>характера.</w:t>
      </w:r>
    </w:p>
    <w:p w:rsidR="00466EA7" w:rsidRPr="003271C9" w:rsidRDefault="00466EA7" w:rsidP="00466EA7">
      <w:pPr>
        <w:pStyle w:val="a6"/>
        <w:widowControl w:val="0"/>
        <w:numPr>
          <w:ilvl w:val="1"/>
          <w:numId w:val="15"/>
        </w:numPr>
        <w:tabs>
          <w:tab w:val="left" w:pos="667"/>
        </w:tabs>
        <w:autoSpaceDE w:val="0"/>
        <w:autoSpaceDN w:val="0"/>
        <w:spacing w:after="0"/>
        <w:ind w:left="688" w:right="207"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К информационной продукции, разрешенной для детей достигших возраста шестнадцати лет, может быть отнесена информационная продукция, предусмотренная п. 3.4 настоящего Положения, а также информационная продукция, содержащая оправданные ее жанром и (или)</w:t>
      </w:r>
      <w:r w:rsidRPr="003271C9">
        <w:rPr>
          <w:rFonts w:ascii="Times New Roman" w:hAnsi="Times New Roman" w:cs="Times New Roman"/>
          <w:spacing w:val="-11"/>
          <w:sz w:val="24"/>
          <w:szCs w:val="24"/>
        </w:rPr>
        <w:t xml:space="preserve"> </w:t>
      </w:r>
      <w:r w:rsidRPr="003271C9">
        <w:rPr>
          <w:rFonts w:ascii="Times New Roman" w:hAnsi="Times New Roman" w:cs="Times New Roman"/>
          <w:sz w:val="24"/>
          <w:szCs w:val="24"/>
        </w:rPr>
        <w:t>сюжетом:</w:t>
      </w:r>
    </w:p>
    <w:p w:rsidR="00466EA7" w:rsidRPr="003271C9" w:rsidRDefault="00466EA7" w:rsidP="00466EA7">
      <w:pPr>
        <w:pStyle w:val="a6"/>
        <w:widowControl w:val="0"/>
        <w:numPr>
          <w:ilvl w:val="2"/>
          <w:numId w:val="15"/>
        </w:numPr>
        <w:tabs>
          <w:tab w:val="left" w:pos="1025"/>
        </w:tabs>
        <w:autoSpaceDE w:val="0"/>
        <w:autoSpaceDN w:val="0"/>
        <w:spacing w:after="0"/>
        <w:ind w:left="688" w:right="212" w:firstLine="0"/>
        <w:contextualSpacing w:val="0"/>
        <w:jc w:val="both"/>
        <w:rPr>
          <w:rFonts w:ascii="Times New Roman" w:hAnsi="Times New Roman" w:cs="Times New Roman"/>
          <w:sz w:val="24"/>
          <w:szCs w:val="24"/>
        </w:rPr>
      </w:pPr>
      <w:r w:rsidRPr="003271C9">
        <w:rPr>
          <w:rFonts w:ascii="Times New Roman" w:hAnsi="Times New Roman" w:cs="Times New Roman"/>
          <w:sz w:val="24"/>
          <w:szCs w:val="24"/>
        </w:rPr>
        <w:t xml:space="preserve">изображение или описание несчастного случая, аварии, катастрофы, </w:t>
      </w:r>
      <w:r w:rsidRPr="003271C9">
        <w:rPr>
          <w:rFonts w:ascii="Times New Roman" w:hAnsi="Times New Roman" w:cs="Times New Roman"/>
          <w:sz w:val="24"/>
          <w:szCs w:val="24"/>
        </w:rPr>
        <w:lastRenderedPageBreak/>
        <w:t>заболевания, смерти без натуралистического показа их последствий,</w:t>
      </w:r>
      <w:r w:rsidRPr="003271C9">
        <w:rPr>
          <w:rFonts w:ascii="Times New Roman" w:hAnsi="Times New Roman" w:cs="Times New Roman"/>
          <w:spacing w:val="37"/>
          <w:sz w:val="24"/>
          <w:szCs w:val="24"/>
        </w:rPr>
        <w:t xml:space="preserve"> </w:t>
      </w:r>
      <w:r w:rsidRPr="003271C9">
        <w:rPr>
          <w:rFonts w:ascii="Times New Roman" w:hAnsi="Times New Roman" w:cs="Times New Roman"/>
          <w:sz w:val="24"/>
          <w:szCs w:val="24"/>
        </w:rPr>
        <w:t>которые</w:t>
      </w:r>
      <w:r>
        <w:rPr>
          <w:rFonts w:ascii="Times New Roman" w:hAnsi="Times New Roman" w:cs="Times New Roman"/>
          <w:sz w:val="24"/>
          <w:szCs w:val="24"/>
        </w:rPr>
        <w:t xml:space="preserve"> </w:t>
      </w:r>
      <w:r w:rsidRPr="003271C9">
        <w:rPr>
          <w:rFonts w:ascii="Times New Roman" w:hAnsi="Times New Roman" w:cs="Times New Roman"/>
          <w:sz w:val="24"/>
          <w:szCs w:val="24"/>
        </w:rPr>
        <w:t>могут вызывать у детей страх, ужас или панику;</w:t>
      </w:r>
    </w:p>
    <w:p w:rsidR="00466EA7" w:rsidRPr="003271C9" w:rsidRDefault="00466EA7" w:rsidP="00466EA7">
      <w:pPr>
        <w:pStyle w:val="a6"/>
        <w:widowControl w:val="0"/>
        <w:numPr>
          <w:ilvl w:val="2"/>
          <w:numId w:val="15"/>
        </w:numPr>
        <w:tabs>
          <w:tab w:val="left" w:pos="989"/>
        </w:tabs>
        <w:autoSpaceDE w:val="0"/>
        <w:autoSpaceDN w:val="0"/>
        <w:spacing w:after="0"/>
        <w:ind w:left="688" w:right="210" w:firstLine="65"/>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w:t>
      </w:r>
      <w:r w:rsidRPr="003271C9">
        <w:rPr>
          <w:rFonts w:ascii="Times New Roman" w:hAnsi="Times New Roman" w:cs="Times New Roman"/>
          <w:spacing w:val="-4"/>
          <w:sz w:val="24"/>
          <w:szCs w:val="24"/>
        </w:rPr>
        <w:t xml:space="preserve"> </w:t>
      </w:r>
      <w:r w:rsidRPr="003271C9">
        <w:rPr>
          <w:rFonts w:ascii="Times New Roman" w:hAnsi="Times New Roman" w:cs="Times New Roman"/>
          <w:sz w:val="24"/>
          <w:szCs w:val="24"/>
        </w:rPr>
        <w:t>государства);</w:t>
      </w:r>
      <w:proofErr w:type="gramEnd"/>
    </w:p>
    <w:p w:rsidR="00466EA7" w:rsidRPr="003271C9" w:rsidRDefault="00466EA7" w:rsidP="00466EA7">
      <w:pPr>
        <w:pStyle w:val="a6"/>
        <w:widowControl w:val="0"/>
        <w:numPr>
          <w:ilvl w:val="2"/>
          <w:numId w:val="15"/>
        </w:numPr>
        <w:tabs>
          <w:tab w:val="left" w:pos="936"/>
        </w:tabs>
        <w:autoSpaceDE w:val="0"/>
        <w:autoSpaceDN w:val="0"/>
        <w:spacing w:after="0"/>
        <w:ind w:left="688" w:right="207" w:firstLine="0"/>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w:t>
      </w:r>
      <w:r w:rsidRPr="003271C9">
        <w:rPr>
          <w:rFonts w:ascii="Times New Roman" w:hAnsi="Times New Roman" w:cs="Times New Roman"/>
          <w:spacing w:val="-6"/>
          <w:sz w:val="24"/>
          <w:szCs w:val="24"/>
        </w:rPr>
        <w:t xml:space="preserve"> </w:t>
      </w:r>
      <w:r w:rsidRPr="003271C9">
        <w:rPr>
          <w:rFonts w:ascii="Times New Roman" w:hAnsi="Times New Roman" w:cs="Times New Roman"/>
          <w:sz w:val="24"/>
          <w:szCs w:val="24"/>
        </w:rPr>
        <w:t>потребления;</w:t>
      </w:r>
      <w:proofErr w:type="gramEnd"/>
    </w:p>
    <w:p w:rsidR="00466EA7" w:rsidRPr="003271C9" w:rsidRDefault="00466EA7" w:rsidP="00466EA7">
      <w:pPr>
        <w:pStyle w:val="a6"/>
        <w:widowControl w:val="0"/>
        <w:numPr>
          <w:ilvl w:val="2"/>
          <w:numId w:val="15"/>
        </w:numPr>
        <w:tabs>
          <w:tab w:val="left" w:pos="934"/>
        </w:tabs>
        <w:autoSpaceDE w:val="0"/>
        <w:autoSpaceDN w:val="0"/>
        <w:spacing w:after="0"/>
        <w:ind w:left="688" w:right="217" w:firstLine="65"/>
        <w:contextualSpacing w:val="0"/>
        <w:jc w:val="both"/>
        <w:rPr>
          <w:rFonts w:ascii="Times New Roman" w:hAnsi="Times New Roman" w:cs="Times New Roman"/>
          <w:sz w:val="24"/>
          <w:szCs w:val="24"/>
        </w:rPr>
      </w:pPr>
      <w:r w:rsidRPr="003271C9">
        <w:rPr>
          <w:rFonts w:ascii="Times New Roman" w:hAnsi="Times New Roman" w:cs="Times New Roman"/>
          <w:sz w:val="24"/>
          <w:szCs w:val="24"/>
        </w:rPr>
        <w:t>отдельные бранные слова и (или) выражения, не относящиеся к нецензурной брани;</w:t>
      </w:r>
    </w:p>
    <w:p w:rsidR="00466EA7" w:rsidRPr="003271C9" w:rsidRDefault="00466EA7" w:rsidP="00466EA7">
      <w:pPr>
        <w:pStyle w:val="a6"/>
        <w:widowControl w:val="0"/>
        <w:numPr>
          <w:ilvl w:val="2"/>
          <w:numId w:val="15"/>
        </w:numPr>
        <w:tabs>
          <w:tab w:val="left" w:pos="840"/>
        </w:tabs>
        <w:autoSpaceDE w:val="0"/>
        <w:autoSpaceDN w:val="0"/>
        <w:spacing w:after="0"/>
        <w:ind w:left="688" w:right="210" w:firstLine="0"/>
        <w:contextualSpacing w:val="0"/>
        <w:jc w:val="both"/>
        <w:rPr>
          <w:rFonts w:ascii="Times New Roman" w:hAnsi="Times New Roman" w:cs="Times New Roman"/>
          <w:sz w:val="24"/>
          <w:szCs w:val="24"/>
        </w:rPr>
      </w:pPr>
      <w:r w:rsidRPr="003271C9">
        <w:rPr>
          <w:rFonts w:ascii="Times New Roman" w:hAnsi="Times New Roman" w:cs="Times New Roman"/>
          <w:sz w:val="24"/>
          <w:szCs w:val="24"/>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w:t>
      </w:r>
      <w:r w:rsidRPr="003271C9">
        <w:rPr>
          <w:rFonts w:ascii="Times New Roman" w:hAnsi="Times New Roman" w:cs="Times New Roman"/>
          <w:spacing w:val="-20"/>
          <w:sz w:val="24"/>
          <w:szCs w:val="24"/>
        </w:rPr>
        <w:t xml:space="preserve"> </w:t>
      </w:r>
      <w:r w:rsidRPr="003271C9">
        <w:rPr>
          <w:rFonts w:ascii="Times New Roman" w:hAnsi="Times New Roman" w:cs="Times New Roman"/>
          <w:sz w:val="24"/>
          <w:szCs w:val="24"/>
        </w:rPr>
        <w:t>характера.</w:t>
      </w:r>
    </w:p>
    <w:p w:rsidR="00466EA7" w:rsidRPr="003271C9" w:rsidRDefault="00466EA7" w:rsidP="00466EA7">
      <w:pPr>
        <w:pStyle w:val="Heading1"/>
        <w:numPr>
          <w:ilvl w:val="0"/>
          <w:numId w:val="19"/>
        </w:numPr>
        <w:tabs>
          <w:tab w:val="left" w:pos="2023"/>
        </w:tabs>
        <w:ind w:left="2022" w:hanging="259"/>
        <w:jc w:val="left"/>
        <w:rPr>
          <w:sz w:val="24"/>
          <w:szCs w:val="24"/>
        </w:rPr>
      </w:pPr>
      <w:r w:rsidRPr="003271C9">
        <w:rPr>
          <w:sz w:val="24"/>
          <w:szCs w:val="24"/>
        </w:rPr>
        <w:t>Требования к обороту информационной</w:t>
      </w:r>
      <w:r w:rsidRPr="003271C9">
        <w:rPr>
          <w:spacing w:val="-4"/>
          <w:sz w:val="24"/>
          <w:szCs w:val="24"/>
        </w:rPr>
        <w:t xml:space="preserve"> </w:t>
      </w:r>
      <w:r w:rsidRPr="003271C9">
        <w:rPr>
          <w:sz w:val="24"/>
          <w:szCs w:val="24"/>
        </w:rPr>
        <w:t>продукции</w:t>
      </w:r>
    </w:p>
    <w:p w:rsidR="00466EA7" w:rsidRPr="003271C9" w:rsidRDefault="00466EA7" w:rsidP="00466EA7">
      <w:pPr>
        <w:pStyle w:val="a7"/>
        <w:spacing w:line="276" w:lineRule="auto"/>
        <w:ind w:right="213" w:hanging="567"/>
        <w:rPr>
          <w:szCs w:val="24"/>
        </w:rPr>
      </w:pPr>
      <w:r>
        <w:rPr>
          <w:szCs w:val="24"/>
        </w:rPr>
        <w:t xml:space="preserve">                  </w:t>
      </w:r>
      <w:r w:rsidRPr="003271C9">
        <w:rPr>
          <w:szCs w:val="24"/>
        </w:rPr>
        <w:t>Оборот информационной продукции, содержащей информацию, запрещенную для распространения среди детей в соответствии с п. 3.2. билетах, приглашениях и иных документах, предоставляющих право его</w:t>
      </w:r>
      <w:r w:rsidRPr="003271C9">
        <w:rPr>
          <w:spacing w:val="-6"/>
          <w:szCs w:val="24"/>
        </w:rPr>
        <w:t xml:space="preserve"> </w:t>
      </w:r>
      <w:r w:rsidRPr="003271C9">
        <w:rPr>
          <w:szCs w:val="24"/>
        </w:rPr>
        <w:t>посещения.</w:t>
      </w:r>
    </w:p>
    <w:p w:rsidR="00466EA7" w:rsidRPr="003271C9" w:rsidRDefault="00466EA7" w:rsidP="00466EA7">
      <w:pPr>
        <w:pStyle w:val="a6"/>
        <w:widowControl w:val="0"/>
        <w:numPr>
          <w:ilvl w:val="1"/>
          <w:numId w:val="14"/>
        </w:numPr>
        <w:tabs>
          <w:tab w:val="left" w:pos="818"/>
        </w:tabs>
        <w:autoSpaceDE w:val="0"/>
        <w:autoSpaceDN w:val="0"/>
        <w:spacing w:after="0"/>
        <w:ind w:left="688" w:right="209" w:hanging="566"/>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3271C9">
        <w:rPr>
          <w:rFonts w:ascii="Times New Roman" w:hAnsi="Times New Roman" w:cs="Times New Roman"/>
          <w:sz w:val="24"/>
          <w:szCs w:val="24"/>
        </w:rPr>
        <w:t>Демонстрация посредством зрелищного мероприятия информационной продукции, содержащей информацию, предусмотренную п. 4.1. настоящего Положения,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66EA7" w:rsidRPr="003271C9" w:rsidRDefault="00466EA7" w:rsidP="00466EA7">
      <w:pPr>
        <w:pStyle w:val="a6"/>
        <w:widowControl w:val="0"/>
        <w:numPr>
          <w:ilvl w:val="1"/>
          <w:numId w:val="14"/>
        </w:numPr>
        <w:tabs>
          <w:tab w:val="left" w:pos="648"/>
        </w:tabs>
        <w:autoSpaceDE w:val="0"/>
        <w:autoSpaceDN w:val="0"/>
        <w:spacing w:after="0"/>
        <w:ind w:left="688" w:right="209"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 xml:space="preserve">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ее производителем и (или) распространителем следующим образом: - применительно к категории информационной продукции для детей, не достигших возраста шести лет, - в виде цифры "0" и знака "плюс"; -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 -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 - </w:t>
      </w:r>
      <w:proofErr w:type="gramStart"/>
      <w:r w:rsidRPr="003271C9">
        <w:rPr>
          <w:rFonts w:ascii="Times New Roman" w:hAnsi="Times New Roman" w:cs="Times New Roman"/>
          <w:sz w:val="24"/>
          <w:szCs w:val="24"/>
        </w:rPr>
        <w:t>применительно к категории информационной продукции для детей, достигших возраста шестнадцати лет, - в виде цифры "16" и знака "плюс" и (или)</w:t>
      </w:r>
      <w:r w:rsidRPr="003271C9">
        <w:rPr>
          <w:rFonts w:ascii="Times New Roman" w:hAnsi="Times New Roman" w:cs="Times New Roman"/>
          <w:spacing w:val="-5"/>
          <w:sz w:val="24"/>
          <w:szCs w:val="24"/>
        </w:rPr>
        <w:t xml:space="preserve"> </w:t>
      </w:r>
      <w:r w:rsidRPr="003271C9">
        <w:rPr>
          <w:rFonts w:ascii="Times New Roman" w:hAnsi="Times New Roman" w:cs="Times New Roman"/>
          <w:sz w:val="24"/>
          <w:szCs w:val="24"/>
        </w:rPr>
        <w:t>текстового</w:t>
      </w:r>
      <w:r>
        <w:rPr>
          <w:rFonts w:ascii="Times New Roman" w:hAnsi="Times New Roman" w:cs="Times New Roman"/>
          <w:sz w:val="24"/>
          <w:szCs w:val="24"/>
        </w:rPr>
        <w:t xml:space="preserve"> </w:t>
      </w:r>
      <w:r w:rsidRPr="003271C9">
        <w:rPr>
          <w:rFonts w:ascii="Times New Roman" w:hAnsi="Times New Roman" w:cs="Times New Roman"/>
          <w:sz w:val="24"/>
          <w:szCs w:val="24"/>
        </w:rPr>
        <w:t>предупреждения в виде словосочетания "для детей старше 16 лет"; -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roofErr w:type="gramEnd"/>
    </w:p>
    <w:p w:rsidR="00466EA7" w:rsidRPr="003271C9" w:rsidRDefault="00466EA7" w:rsidP="00466EA7">
      <w:pPr>
        <w:pStyle w:val="a6"/>
        <w:widowControl w:val="0"/>
        <w:numPr>
          <w:ilvl w:val="1"/>
          <w:numId w:val="14"/>
        </w:numPr>
        <w:tabs>
          <w:tab w:val="left" w:pos="614"/>
        </w:tabs>
        <w:autoSpaceDE w:val="0"/>
        <w:autoSpaceDN w:val="0"/>
        <w:spacing w:after="0"/>
        <w:ind w:left="688" w:right="206"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 xml:space="preserve">Производитель, распространитель информационной продукции размещают знак </w:t>
      </w:r>
      <w:r w:rsidRPr="003271C9">
        <w:rPr>
          <w:rFonts w:ascii="Times New Roman" w:hAnsi="Times New Roman" w:cs="Times New Roman"/>
          <w:sz w:val="24"/>
          <w:szCs w:val="24"/>
        </w:rPr>
        <w:lastRenderedPageBreak/>
        <w:t xml:space="preserve">информационной продукции и (или) текстовое предупреждение об ограничении ее распространения среди детей перед началом демонстрации фильма при кино - и </w:t>
      </w:r>
      <w:proofErr w:type="spellStart"/>
      <w:r w:rsidRPr="003271C9">
        <w:rPr>
          <w:rFonts w:ascii="Times New Roman" w:hAnsi="Times New Roman" w:cs="Times New Roman"/>
          <w:sz w:val="24"/>
          <w:szCs w:val="24"/>
        </w:rPr>
        <w:t>видеообслуживании</w:t>
      </w:r>
      <w:proofErr w:type="spellEnd"/>
      <w:r w:rsidRPr="003271C9">
        <w:rPr>
          <w:rFonts w:ascii="Times New Roman" w:hAnsi="Times New Roman" w:cs="Times New Roman"/>
          <w:sz w:val="24"/>
          <w:szCs w:val="24"/>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w:t>
      </w:r>
      <w:r w:rsidRPr="003271C9">
        <w:rPr>
          <w:rFonts w:ascii="Times New Roman" w:hAnsi="Times New Roman" w:cs="Times New Roman"/>
          <w:spacing w:val="-5"/>
          <w:sz w:val="24"/>
          <w:szCs w:val="24"/>
        </w:rPr>
        <w:t xml:space="preserve"> </w:t>
      </w:r>
      <w:r w:rsidRPr="003271C9">
        <w:rPr>
          <w:rFonts w:ascii="Times New Roman" w:hAnsi="Times New Roman" w:cs="Times New Roman"/>
          <w:sz w:val="24"/>
          <w:szCs w:val="24"/>
        </w:rPr>
        <w:t>экрана.</w:t>
      </w:r>
    </w:p>
    <w:p w:rsidR="00466EA7" w:rsidRPr="003271C9" w:rsidRDefault="00466EA7" w:rsidP="00466EA7">
      <w:pPr>
        <w:pStyle w:val="a6"/>
        <w:widowControl w:val="0"/>
        <w:numPr>
          <w:ilvl w:val="1"/>
          <w:numId w:val="14"/>
        </w:numPr>
        <w:tabs>
          <w:tab w:val="left" w:pos="602"/>
        </w:tabs>
        <w:autoSpaceDE w:val="0"/>
        <w:autoSpaceDN w:val="0"/>
        <w:spacing w:after="0"/>
        <w:ind w:left="688" w:right="208"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 xml:space="preserve">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w:t>
      </w:r>
      <w:proofErr w:type="spellStart"/>
      <w:r w:rsidRPr="003271C9">
        <w:rPr>
          <w:rFonts w:ascii="Times New Roman" w:hAnsi="Times New Roman" w:cs="Times New Roman"/>
          <w:sz w:val="24"/>
          <w:szCs w:val="24"/>
        </w:rPr>
        <w:t>киноили</w:t>
      </w:r>
      <w:proofErr w:type="spellEnd"/>
      <w:r w:rsidRPr="003271C9">
        <w:rPr>
          <w:rFonts w:ascii="Times New Roman" w:hAnsi="Times New Roman" w:cs="Times New Roman"/>
          <w:sz w:val="24"/>
          <w:szCs w:val="24"/>
        </w:rPr>
        <w:t xml:space="preserve"> видео показе, а также входного билета, приглашения либо иного документа, предоставляющих право посещения такого</w:t>
      </w:r>
      <w:r w:rsidRPr="003271C9">
        <w:rPr>
          <w:rFonts w:ascii="Times New Roman" w:hAnsi="Times New Roman" w:cs="Times New Roman"/>
          <w:spacing w:val="-1"/>
          <w:sz w:val="24"/>
          <w:szCs w:val="24"/>
        </w:rPr>
        <w:t xml:space="preserve"> </w:t>
      </w:r>
      <w:r w:rsidRPr="003271C9">
        <w:rPr>
          <w:rFonts w:ascii="Times New Roman" w:hAnsi="Times New Roman" w:cs="Times New Roman"/>
          <w:sz w:val="24"/>
          <w:szCs w:val="24"/>
        </w:rPr>
        <w:t>мероприятия.</w:t>
      </w:r>
    </w:p>
    <w:p w:rsidR="00466EA7" w:rsidRPr="003271C9" w:rsidRDefault="00466EA7" w:rsidP="00466EA7">
      <w:pPr>
        <w:pStyle w:val="a6"/>
        <w:widowControl w:val="0"/>
        <w:numPr>
          <w:ilvl w:val="1"/>
          <w:numId w:val="14"/>
        </w:numPr>
        <w:tabs>
          <w:tab w:val="left" w:pos="597"/>
        </w:tabs>
        <w:autoSpaceDE w:val="0"/>
        <w:autoSpaceDN w:val="0"/>
        <w:spacing w:after="0"/>
        <w:ind w:left="688" w:right="206"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w:t>
      </w:r>
      <w:proofErr w:type="gramStart"/>
      <w:r w:rsidRPr="003271C9">
        <w:rPr>
          <w:rFonts w:ascii="Times New Roman" w:hAnsi="Times New Roman" w:cs="Times New Roman"/>
          <w:sz w:val="24"/>
          <w:szCs w:val="24"/>
        </w:rPr>
        <w:t>о-</w:t>
      </w:r>
      <w:proofErr w:type="gramEnd"/>
      <w:r w:rsidRPr="003271C9">
        <w:rPr>
          <w:rFonts w:ascii="Times New Roman" w:hAnsi="Times New Roman" w:cs="Times New Roman"/>
          <w:sz w:val="24"/>
          <w:szCs w:val="24"/>
        </w:rPr>
        <w:t xml:space="preserve"> телекоммуникационных</w:t>
      </w:r>
      <w:r w:rsidRPr="003271C9">
        <w:rPr>
          <w:rFonts w:ascii="Times New Roman" w:hAnsi="Times New Roman" w:cs="Times New Roman"/>
          <w:spacing w:val="-2"/>
          <w:sz w:val="24"/>
          <w:szCs w:val="24"/>
        </w:rPr>
        <w:t xml:space="preserve"> </w:t>
      </w:r>
      <w:r w:rsidRPr="003271C9">
        <w:rPr>
          <w:rFonts w:ascii="Times New Roman" w:hAnsi="Times New Roman" w:cs="Times New Roman"/>
          <w:sz w:val="24"/>
          <w:szCs w:val="24"/>
        </w:rPr>
        <w:t>сетях.</w:t>
      </w:r>
    </w:p>
    <w:p w:rsidR="00466EA7" w:rsidRPr="003271C9" w:rsidRDefault="00466EA7" w:rsidP="00466EA7">
      <w:pPr>
        <w:pStyle w:val="a6"/>
        <w:widowControl w:val="0"/>
        <w:numPr>
          <w:ilvl w:val="1"/>
          <w:numId w:val="14"/>
        </w:numPr>
        <w:tabs>
          <w:tab w:val="left" w:pos="691"/>
        </w:tabs>
        <w:autoSpaceDE w:val="0"/>
        <w:autoSpaceDN w:val="0"/>
        <w:spacing w:after="0"/>
        <w:ind w:left="688" w:right="214" w:hanging="502"/>
        <w:contextualSpacing w:val="0"/>
        <w:jc w:val="both"/>
        <w:rPr>
          <w:rFonts w:ascii="Times New Roman" w:hAnsi="Times New Roman" w:cs="Times New Roman"/>
          <w:sz w:val="24"/>
          <w:szCs w:val="24"/>
        </w:rPr>
      </w:pPr>
      <w:r w:rsidRPr="003271C9">
        <w:rPr>
          <w:rFonts w:ascii="Times New Roman" w:hAnsi="Times New Roman" w:cs="Times New Roman"/>
          <w:sz w:val="24"/>
          <w:szCs w:val="24"/>
        </w:rPr>
        <w:t>Текстовое предупреждение об ограничении распространения информационной продукции среди детей в школе выполняется на русском</w:t>
      </w:r>
      <w:r w:rsidRPr="003271C9">
        <w:rPr>
          <w:rFonts w:ascii="Times New Roman" w:hAnsi="Times New Roman" w:cs="Times New Roman"/>
          <w:spacing w:val="-13"/>
          <w:sz w:val="24"/>
          <w:szCs w:val="24"/>
        </w:rPr>
        <w:t xml:space="preserve"> </w:t>
      </w:r>
      <w:r w:rsidRPr="003271C9">
        <w:rPr>
          <w:rFonts w:ascii="Times New Roman" w:hAnsi="Times New Roman" w:cs="Times New Roman"/>
          <w:sz w:val="24"/>
          <w:szCs w:val="24"/>
        </w:rPr>
        <w:t>языке.</w:t>
      </w:r>
    </w:p>
    <w:p w:rsidR="00466EA7" w:rsidRPr="003271C9" w:rsidRDefault="00466EA7" w:rsidP="00466EA7">
      <w:pPr>
        <w:pStyle w:val="a6"/>
        <w:widowControl w:val="0"/>
        <w:numPr>
          <w:ilvl w:val="1"/>
          <w:numId w:val="14"/>
        </w:numPr>
        <w:tabs>
          <w:tab w:val="left" w:pos="885"/>
        </w:tabs>
        <w:autoSpaceDE w:val="0"/>
        <w:autoSpaceDN w:val="0"/>
        <w:spacing w:after="0"/>
        <w:ind w:left="688" w:right="208" w:hanging="566"/>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Доступ к информации, распространяемой посредством информационно 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w:t>
      </w:r>
      <w:proofErr w:type="gramEnd"/>
      <w:r w:rsidRPr="003271C9">
        <w:rPr>
          <w:rFonts w:ascii="Times New Roman" w:hAnsi="Times New Roman" w:cs="Times New Roman"/>
          <w:sz w:val="24"/>
          <w:szCs w:val="24"/>
        </w:rPr>
        <w:t xml:space="preserve"> детей от информации, причиняющей вред их здоровью и (или)</w:t>
      </w:r>
      <w:r w:rsidRPr="003271C9">
        <w:rPr>
          <w:rFonts w:ascii="Times New Roman" w:hAnsi="Times New Roman" w:cs="Times New Roman"/>
          <w:spacing w:val="-14"/>
          <w:sz w:val="24"/>
          <w:szCs w:val="24"/>
        </w:rPr>
        <w:t xml:space="preserve"> </w:t>
      </w:r>
      <w:r w:rsidRPr="003271C9">
        <w:rPr>
          <w:rFonts w:ascii="Times New Roman" w:hAnsi="Times New Roman" w:cs="Times New Roman"/>
          <w:sz w:val="24"/>
          <w:szCs w:val="24"/>
        </w:rPr>
        <w:t>развитию.</w:t>
      </w:r>
    </w:p>
    <w:p w:rsidR="00466EA7" w:rsidRPr="003271C9" w:rsidRDefault="00466EA7" w:rsidP="00466EA7">
      <w:pPr>
        <w:pStyle w:val="a6"/>
        <w:widowControl w:val="0"/>
        <w:numPr>
          <w:ilvl w:val="1"/>
          <w:numId w:val="14"/>
        </w:numPr>
        <w:tabs>
          <w:tab w:val="left" w:pos="946"/>
        </w:tabs>
        <w:autoSpaceDE w:val="0"/>
        <w:autoSpaceDN w:val="0"/>
        <w:spacing w:after="0"/>
        <w:ind w:left="688" w:right="208"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п. 3.1. настоящего Положения. Классификация сайтов осуществляется их владельцами самостоятельно в соответствии с требованиями Федерального закона № 436-</w:t>
      </w:r>
      <w:r w:rsidRPr="003271C9">
        <w:rPr>
          <w:rFonts w:ascii="Times New Roman" w:hAnsi="Times New Roman" w:cs="Times New Roman"/>
          <w:spacing w:val="1"/>
          <w:sz w:val="24"/>
          <w:szCs w:val="24"/>
        </w:rPr>
        <w:t xml:space="preserve"> </w:t>
      </w:r>
      <w:r w:rsidRPr="003271C9">
        <w:rPr>
          <w:rFonts w:ascii="Times New Roman" w:hAnsi="Times New Roman" w:cs="Times New Roman"/>
          <w:sz w:val="24"/>
          <w:szCs w:val="24"/>
        </w:rPr>
        <w:t>ФЗ.</w:t>
      </w:r>
    </w:p>
    <w:p w:rsidR="00466EA7" w:rsidRPr="003271C9" w:rsidRDefault="00466EA7" w:rsidP="00466EA7">
      <w:pPr>
        <w:pStyle w:val="a6"/>
        <w:widowControl w:val="0"/>
        <w:numPr>
          <w:ilvl w:val="1"/>
          <w:numId w:val="14"/>
        </w:numPr>
        <w:tabs>
          <w:tab w:val="left" w:pos="898"/>
          <w:tab w:val="left" w:pos="2822"/>
          <w:tab w:val="left" w:pos="5735"/>
          <w:tab w:val="left" w:pos="7956"/>
        </w:tabs>
        <w:autoSpaceDE w:val="0"/>
        <w:autoSpaceDN w:val="0"/>
        <w:spacing w:after="0"/>
        <w:ind w:left="688" w:right="208"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В информационной продукции для детей, включая информационную продукцию,</w:t>
      </w:r>
      <w:r w:rsidRPr="003271C9">
        <w:rPr>
          <w:rFonts w:ascii="Times New Roman" w:hAnsi="Times New Roman" w:cs="Times New Roman"/>
          <w:sz w:val="24"/>
          <w:szCs w:val="24"/>
        </w:rPr>
        <w:tab/>
        <w:t>распространяемую</w:t>
      </w:r>
      <w:r w:rsidRPr="003271C9">
        <w:rPr>
          <w:rFonts w:ascii="Times New Roman" w:hAnsi="Times New Roman" w:cs="Times New Roman"/>
          <w:sz w:val="24"/>
          <w:szCs w:val="24"/>
        </w:rPr>
        <w:tab/>
        <w:t>посредством</w:t>
      </w:r>
      <w:r w:rsidRPr="003271C9">
        <w:rPr>
          <w:rFonts w:ascii="Times New Roman" w:hAnsi="Times New Roman" w:cs="Times New Roman"/>
          <w:sz w:val="24"/>
          <w:szCs w:val="24"/>
        </w:rPr>
        <w:tab/>
        <w:t>информационно телекоммуникационных сетей, в том числе сети "Интернет", и сетей подвижной радиотелефонной</w:t>
      </w:r>
      <w:r w:rsidRPr="003271C9">
        <w:rPr>
          <w:rFonts w:ascii="Times New Roman" w:hAnsi="Times New Roman" w:cs="Times New Roman"/>
          <w:spacing w:val="45"/>
          <w:sz w:val="24"/>
          <w:szCs w:val="24"/>
        </w:rPr>
        <w:t xml:space="preserve"> </w:t>
      </w:r>
      <w:r w:rsidRPr="003271C9">
        <w:rPr>
          <w:rFonts w:ascii="Times New Roman" w:hAnsi="Times New Roman" w:cs="Times New Roman"/>
          <w:sz w:val="24"/>
          <w:szCs w:val="24"/>
        </w:rPr>
        <w:t>связи,</w:t>
      </w:r>
      <w:r w:rsidRPr="003271C9">
        <w:rPr>
          <w:rFonts w:ascii="Times New Roman" w:hAnsi="Times New Roman" w:cs="Times New Roman"/>
          <w:spacing w:val="46"/>
          <w:sz w:val="24"/>
          <w:szCs w:val="24"/>
        </w:rPr>
        <w:t xml:space="preserve"> </w:t>
      </w:r>
      <w:r w:rsidRPr="003271C9">
        <w:rPr>
          <w:rFonts w:ascii="Times New Roman" w:hAnsi="Times New Roman" w:cs="Times New Roman"/>
          <w:sz w:val="24"/>
          <w:szCs w:val="24"/>
        </w:rPr>
        <w:t>не</w:t>
      </w:r>
      <w:r w:rsidRPr="003271C9">
        <w:rPr>
          <w:rFonts w:ascii="Times New Roman" w:hAnsi="Times New Roman" w:cs="Times New Roman"/>
          <w:spacing w:val="46"/>
          <w:sz w:val="24"/>
          <w:szCs w:val="24"/>
        </w:rPr>
        <w:t xml:space="preserve"> </w:t>
      </w:r>
      <w:r w:rsidRPr="003271C9">
        <w:rPr>
          <w:rFonts w:ascii="Times New Roman" w:hAnsi="Times New Roman" w:cs="Times New Roman"/>
          <w:sz w:val="24"/>
          <w:szCs w:val="24"/>
        </w:rPr>
        <w:t>допускается</w:t>
      </w:r>
      <w:r w:rsidRPr="003271C9">
        <w:rPr>
          <w:rFonts w:ascii="Times New Roman" w:hAnsi="Times New Roman" w:cs="Times New Roman"/>
          <w:spacing w:val="45"/>
          <w:sz w:val="24"/>
          <w:szCs w:val="24"/>
        </w:rPr>
        <w:t xml:space="preserve"> </w:t>
      </w:r>
      <w:r w:rsidRPr="003271C9">
        <w:rPr>
          <w:rFonts w:ascii="Times New Roman" w:hAnsi="Times New Roman" w:cs="Times New Roman"/>
          <w:sz w:val="24"/>
          <w:szCs w:val="24"/>
        </w:rPr>
        <w:t>размещать</w:t>
      </w:r>
      <w:r w:rsidRPr="003271C9">
        <w:rPr>
          <w:rFonts w:ascii="Times New Roman" w:hAnsi="Times New Roman" w:cs="Times New Roman"/>
          <w:spacing w:val="45"/>
          <w:sz w:val="24"/>
          <w:szCs w:val="24"/>
        </w:rPr>
        <w:t xml:space="preserve"> </w:t>
      </w:r>
      <w:r w:rsidRPr="003271C9">
        <w:rPr>
          <w:rFonts w:ascii="Times New Roman" w:hAnsi="Times New Roman" w:cs="Times New Roman"/>
          <w:sz w:val="24"/>
          <w:szCs w:val="24"/>
        </w:rPr>
        <w:t>объявления</w:t>
      </w:r>
      <w:r w:rsidRPr="003271C9">
        <w:rPr>
          <w:rFonts w:ascii="Times New Roman" w:hAnsi="Times New Roman" w:cs="Times New Roman"/>
          <w:spacing w:val="49"/>
          <w:sz w:val="24"/>
          <w:szCs w:val="24"/>
        </w:rPr>
        <w:t xml:space="preserve"> </w:t>
      </w:r>
      <w:r w:rsidRPr="003271C9">
        <w:rPr>
          <w:rFonts w:ascii="Times New Roman" w:hAnsi="Times New Roman" w:cs="Times New Roman"/>
          <w:sz w:val="24"/>
          <w:szCs w:val="24"/>
        </w:rPr>
        <w:t>о</w:t>
      </w:r>
      <w:r w:rsidRPr="003271C9">
        <w:rPr>
          <w:rFonts w:ascii="Times New Roman" w:hAnsi="Times New Roman" w:cs="Times New Roman"/>
          <w:spacing w:val="45"/>
          <w:sz w:val="24"/>
          <w:szCs w:val="24"/>
        </w:rPr>
        <w:t xml:space="preserve"> </w:t>
      </w:r>
      <w:r w:rsidRPr="003271C9">
        <w:rPr>
          <w:rFonts w:ascii="Times New Roman" w:hAnsi="Times New Roman" w:cs="Times New Roman"/>
          <w:sz w:val="24"/>
          <w:szCs w:val="24"/>
        </w:rPr>
        <w:t>привлечении детей к участию в создании информационной продукции, причиняющей вред их здоровью и (или) развитию.</w:t>
      </w:r>
    </w:p>
    <w:p w:rsidR="00466EA7" w:rsidRPr="003271C9" w:rsidRDefault="00466EA7" w:rsidP="00466EA7">
      <w:pPr>
        <w:pStyle w:val="a6"/>
        <w:widowControl w:val="0"/>
        <w:numPr>
          <w:ilvl w:val="1"/>
          <w:numId w:val="14"/>
        </w:numPr>
        <w:tabs>
          <w:tab w:val="left" w:pos="706"/>
        </w:tabs>
        <w:autoSpaceDE w:val="0"/>
        <w:autoSpaceDN w:val="0"/>
        <w:spacing w:after="0"/>
        <w:ind w:left="688" w:right="206"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Содержание и художественное оформление печатных изданий, полиграфической продукции (в том числе тетрадей, обложек для книг, закладок для книг), аудиовизуальной продукции, иной информационной продукции, используемой в образовательном процессе школы</w:t>
      </w:r>
      <w:proofErr w:type="gramStart"/>
      <w:r w:rsidRPr="003271C9">
        <w:rPr>
          <w:rFonts w:ascii="Times New Roman" w:hAnsi="Times New Roman" w:cs="Times New Roman"/>
          <w:sz w:val="24"/>
          <w:szCs w:val="24"/>
        </w:rPr>
        <w:t xml:space="preserve"> ,</w:t>
      </w:r>
      <w:proofErr w:type="gramEnd"/>
      <w:r w:rsidRPr="003271C9">
        <w:rPr>
          <w:rFonts w:ascii="Times New Roman" w:hAnsi="Times New Roman" w:cs="Times New Roman"/>
          <w:sz w:val="24"/>
          <w:szCs w:val="24"/>
        </w:rPr>
        <w:t xml:space="preserve"> должны соответствовать требованиям п.</w:t>
      </w:r>
      <w:r w:rsidRPr="003271C9">
        <w:rPr>
          <w:rFonts w:ascii="Times New Roman" w:hAnsi="Times New Roman" w:cs="Times New Roman"/>
          <w:spacing w:val="39"/>
          <w:sz w:val="24"/>
          <w:szCs w:val="24"/>
        </w:rPr>
        <w:t xml:space="preserve"> </w:t>
      </w:r>
      <w:r w:rsidRPr="003271C9">
        <w:rPr>
          <w:rFonts w:ascii="Times New Roman" w:hAnsi="Times New Roman" w:cs="Times New Roman"/>
          <w:sz w:val="24"/>
          <w:szCs w:val="24"/>
        </w:rPr>
        <w:t>3.2.-</w:t>
      </w:r>
    </w:p>
    <w:p w:rsidR="00466EA7" w:rsidRPr="003271C9" w:rsidRDefault="00466EA7" w:rsidP="00466EA7">
      <w:pPr>
        <w:pStyle w:val="a7"/>
        <w:rPr>
          <w:szCs w:val="24"/>
        </w:rPr>
      </w:pPr>
      <w:r w:rsidRPr="003271C9">
        <w:rPr>
          <w:szCs w:val="24"/>
        </w:rPr>
        <w:t>3.5. настоящего Положения.</w:t>
      </w:r>
    </w:p>
    <w:p w:rsidR="00466EA7" w:rsidRPr="003271C9" w:rsidRDefault="00466EA7" w:rsidP="00466EA7">
      <w:pPr>
        <w:pStyle w:val="a6"/>
        <w:widowControl w:val="0"/>
        <w:numPr>
          <w:ilvl w:val="1"/>
          <w:numId w:val="14"/>
        </w:numPr>
        <w:tabs>
          <w:tab w:val="left" w:pos="746"/>
        </w:tabs>
        <w:autoSpaceDE w:val="0"/>
        <w:autoSpaceDN w:val="0"/>
        <w:spacing w:after="0"/>
        <w:ind w:left="688" w:right="213"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 xml:space="preserve">Первая и последняя полосы газеты, обложка экземпляра печатной продукции, иной полиграфической продукции, запрещенной для детей, при распространении для </w:t>
      </w:r>
      <w:r w:rsidRPr="003271C9">
        <w:rPr>
          <w:rFonts w:ascii="Times New Roman" w:hAnsi="Times New Roman" w:cs="Times New Roman"/>
          <w:sz w:val="24"/>
          <w:szCs w:val="24"/>
        </w:rPr>
        <w:lastRenderedPageBreak/>
        <w:t>неопределенного круга лиц в местах, доступных для детей, не должны содержать информацию, причиняющую вред здоровью и (или) развитию</w:t>
      </w:r>
      <w:r w:rsidRPr="003271C9">
        <w:rPr>
          <w:rFonts w:ascii="Times New Roman" w:hAnsi="Times New Roman" w:cs="Times New Roman"/>
          <w:spacing w:val="-22"/>
          <w:sz w:val="24"/>
          <w:szCs w:val="24"/>
        </w:rPr>
        <w:t xml:space="preserve"> </w:t>
      </w:r>
      <w:r w:rsidRPr="003271C9">
        <w:rPr>
          <w:rFonts w:ascii="Times New Roman" w:hAnsi="Times New Roman" w:cs="Times New Roman"/>
          <w:sz w:val="24"/>
          <w:szCs w:val="24"/>
        </w:rPr>
        <w:t>детей.</w:t>
      </w:r>
    </w:p>
    <w:p w:rsidR="00466EA7" w:rsidRPr="003271C9" w:rsidRDefault="00466EA7" w:rsidP="00466EA7">
      <w:pPr>
        <w:pStyle w:val="a6"/>
        <w:widowControl w:val="0"/>
        <w:numPr>
          <w:ilvl w:val="1"/>
          <w:numId w:val="14"/>
        </w:numPr>
        <w:tabs>
          <w:tab w:val="left" w:pos="862"/>
        </w:tabs>
        <w:autoSpaceDE w:val="0"/>
        <w:autoSpaceDN w:val="0"/>
        <w:spacing w:after="0"/>
        <w:ind w:left="688" w:right="204"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w:t>
      </w:r>
      <w:r w:rsidRPr="003271C9">
        <w:rPr>
          <w:rFonts w:ascii="Times New Roman" w:hAnsi="Times New Roman" w:cs="Times New Roman"/>
          <w:spacing w:val="-2"/>
          <w:sz w:val="24"/>
          <w:szCs w:val="24"/>
        </w:rPr>
        <w:t xml:space="preserve"> </w:t>
      </w:r>
      <w:r w:rsidRPr="003271C9">
        <w:rPr>
          <w:rFonts w:ascii="Times New Roman" w:hAnsi="Times New Roman" w:cs="Times New Roman"/>
          <w:sz w:val="24"/>
          <w:szCs w:val="24"/>
        </w:rPr>
        <w:t>упаковках.</w:t>
      </w:r>
    </w:p>
    <w:p w:rsidR="00466EA7" w:rsidRPr="003271C9" w:rsidRDefault="00466EA7" w:rsidP="00466EA7">
      <w:pPr>
        <w:pStyle w:val="a6"/>
        <w:widowControl w:val="0"/>
        <w:numPr>
          <w:ilvl w:val="1"/>
          <w:numId w:val="14"/>
        </w:numPr>
        <w:tabs>
          <w:tab w:val="left" w:pos="852"/>
        </w:tabs>
        <w:autoSpaceDE w:val="0"/>
        <w:autoSpaceDN w:val="0"/>
        <w:spacing w:after="0"/>
        <w:ind w:left="688" w:right="208"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Информационная продукция, запрещенная для детей, не допускается к распространению в образовательной организации и на расстоянии менее чем сто метров от границ территорий</w:t>
      </w:r>
      <w:r w:rsidRPr="003271C9">
        <w:rPr>
          <w:rFonts w:ascii="Times New Roman" w:hAnsi="Times New Roman" w:cs="Times New Roman"/>
          <w:spacing w:val="1"/>
          <w:sz w:val="24"/>
          <w:szCs w:val="24"/>
        </w:rPr>
        <w:t xml:space="preserve"> </w:t>
      </w:r>
      <w:r w:rsidRPr="003271C9">
        <w:rPr>
          <w:rFonts w:ascii="Times New Roman" w:hAnsi="Times New Roman" w:cs="Times New Roman"/>
          <w:sz w:val="24"/>
          <w:szCs w:val="24"/>
        </w:rPr>
        <w:t>организации.</w:t>
      </w:r>
    </w:p>
    <w:p w:rsidR="00466EA7" w:rsidRPr="003271C9" w:rsidRDefault="00466EA7" w:rsidP="00466EA7">
      <w:pPr>
        <w:pStyle w:val="a6"/>
        <w:widowControl w:val="0"/>
        <w:numPr>
          <w:ilvl w:val="1"/>
          <w:numId w:val="14"/>
        </w:numPr>
        <w:tabs>
          <w:tab w:val="left" w:pos="742"/>
        </w:tabs>
        <w:autoSpaceDE w:val="0"/>
        <w:autoSpaceDN w:val="0"/>
        <w:spacing w:after="0"/>
        <w:ind w:left="688" w:right="209"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w:t>
      </w:r>
      <w:r w:rsidRPr="003271C9">
        <w:rPr>
          <w:rFonts w:ascii="Times New Roman" w:hAnsi="Times New Roman" w:cs="Times New Roman"/>
          <w:spacing w:val="-3"/>
          <w:sz w:val="24"/>
          <w:szCs w:val="24"/>
        </w:rPr>
        <w:t xml:space="preserve"> </w:t>
      </w:r>
      <w:r w:rsidRPr="003271C9">
        <w:rPr>
          <w:rFonts w:ascii="Times New Roman" w:hAnsi="Times New Roman" w:cs="Times New Roman"/>
          <w:sz w:val="24"/>
          <w:szCs w:val="24"/>
        </w:rPr>
        <w:t>ответственность.</w:t>
      </w:r>
    </w:p>
    <w:p w:rsidR="00466EA7" w:rsidRPr="003271C9" w:rsidRDefault="00466EA7" w:rsidP="00466EA7">
      <w:pPr>
        <w:pStyle w:val="Heading1"/>
        <w:numPr>
          <w:ilvl w:val="0"/>
          <w:numId w:val="19"/>
        </w:numPr>
        <w:tabs>
          <w:tab w:val="left" w:pos="1006"/>
        </w:tabs>
        <w:spacing w:line="276" w:lineRule="auto"/>
        <w:ind w:left="1401" w:right="839" w:hanging="655"/>
        <w:jc w:val="left"/>
        <w:rPr>
          <w:sz w:val="24"/>
          <w:szCs w:val="24"/>
        </w:rPr>
      </w:pPr>
      <w:r w:rsidRPr="003271C9">
        <w:rPr>
          <w:sz w:val="24"/>
          <w:szCs w:val="24"/>
        </w:rPr>
        <w:t>Деятельность школы по обеспечению защиты детей от информации, причиняющей вред их здоровью и развитию и/или</w:t>
      </w:r>
      <w:r w:rsidRPr="003271C9">
        <w:rPr>
          <w:spacing w:val="-29"/>
          <w:sz w:val="24"/>
          <w:szCs w:val="24"/>
        </w:rPr>
        <w:t xml:space="preserve"> </w:t>
      </w:r>
      <w:r w:rsidRPr="003271C9">
        <w:rPr>
          <w:sz w:val="24"/>
          <w:szCs w:val="24"/>
        </w:rPr>
        <w:t>нарушающей</w:t>
      </w:r>
    </w:p>
    <w:p w:rsidR="00466EA7" w:rsidRPr="003271C9" w:rsidRDefault="00466EA7" w:rsidP="00466EA7">
      <w:pPr>
        <w:spacing w:after="0" w:line="298" w:lineRule="exact"/>
        <w:ind w:left="3952"/>
        <w:rPr>
          <w:rFonts w:ascii="Times New Roman" w:hAnsi="Times New Roman" w:cs="Times New Roman"/>
          <w:b/>
          <w:sz w:val="24"/>
          <w:szCs w:val="24"/>
        </w:rPr>
      </w:pPr>
      <w:r w:rsidRPr="003271C9">
        <w:rPr>
          <w:rFonts w:ascii="Times New Roman" w:hAnsi="Times New Roman" w:cs="Times New Roman"/>
          <w:b/>
          <w:sz w:val="24"/>
          <w:szCs w:val="24"/>
        </w:rPr>
        <w:t>законодательство РФ</w:t>
      </w:r>
    </w:p>
    <w:p w:rsidR="00466EA7" w:rsidRPr="003271C9" w:rsidRDefault="00466EA7" w:rsidP="00466EA7">
      <w:pPr>
        <w:pStyle w:val="a6"/>
        <w:widowControl w:val="0"/>
        <w:numPr>
          <w:ilvl w:val="1"/>
          <w:numId w:val="13"/>
        </w:numPr>
        <w:tabs>
          <w:tab w:val="left" w:pos="710"/>
        </w:tabs>
        <w:autoSpaceDE w:val="0"/>
        <w:autoSpaceDN w:val="0"/>
        <w:spacing w:after="0"/>
        <w:ind w:left="688" w:right="206"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Приказом директора назначается работник, ответственный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 При заказе литературы и периодических изданий сотрудники библиотеки обращают внимание на наличие знака информационной продукции, устанавливаемой</w:t>
      </w:r>
      <w:r w:rsidRPr="003271C9">
        <w:rPr>
          <w:rFonts w:ascii="Times New Roman" w:hAnsi="Times New Roman" w:cs="Times New Roman"/>
          <w:spacing w:val="2"/>
          <w:sz w:val="24"/>
          <w:szCs w:val="24"/>
        </w:rPr>
        <w:t xml:space="preserve"> </w:t>
      </w:r>
      <w:r w:rsidRPr="003271C9">
        <w:rPr>
          <w:rFonts w:ascii="Times New Roman" w:hAnsi="Times New Roman" w:cs="Times New Roman"/>
          <w:sz w:val="24"/>
          <w:szCs w:val="24"/>
        </w:rPr>
        <w:t>производителем.</w:t>
      </w:r>
    </w:p>
    <w:p w:rsidR="00466EA7" w:rsidRPr="003271C9" w:rsidRDefault="00466EA7" w:rsidP="00466EA7">
      <w:pPr>
        <w:pStyle w:val="a6"/>
        <w:widowControl w:val="0"/>
        <w:numPr>
          <w:ilvl w:val="1"/>
          <w:numId w:val="13"/>
        </w:numPr>
        <w:tabs>
          <w:tab w:val="left" w:pos="696"/>
        </w:tabs>
        <w:autoSpaceDE w:val="0"/>
        <w:autoSpaceDN w:val="0"/>
        <w:spacing w:after="0"/>
        <w:ind w:left="688" w:right="215"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В библиотеке школы все поступающие электронные и печатные издания сверяются со списками экстремистских материалов на сайте</w:t>
      </w:r>
      <w:r w:rsidRPr="003271C9">
        <w:rPr>
          <w:rFonts w:ascii="Times New Roman" w:hAnsi="Times New Roman" w:cs="Times New Roman"/>
          <w:spacing w:val="-12"/>
          <w:sz w:val="24"/>
          <w:szCs w:val="24"/>
        </w:rPr>
        <w:t xml:space="preserve"> </w:t>
      </w:r>
      <w:r w:rsidRPr="003271C9">
        <w:rPr>
          <w:rFonts w:ascii="Times New Roman" w:hAnsi="Times New Roman" w:cs="Times New Roman"/>
          <w:sz w:val="24"/>
          <w:szCs w:val="24"/>
        </w:rPr>
        <w:t>Минюста.</w:t>
      </w:r>
    </w:p>
    <w:p w:rsidR="00466EA7" w:rsidRPr="003271C9" w:rsidRDefault="00466EA7" w:rsidP="00466EA7">
      <w:pPr>
        <w:pStyle w:val="a6"/>
        <w:widowControl w:val="0"/>
        <w:numPr>
          <w:ilvl w:val="1"/>
          <w:numId w:val="13"/>
        </w:numPr>
        <w:tabs>
          <w:tab w:val="left" w:pos="734"/>
        </w:tabs>
        <w:autoSpaceDE w:val="0"/>
        <w:autoSpaceDN w:val="0"/>
        <w:spacing w:after="0"/>
        <w:ind w:left="688" w:right="212"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 xml:space="preserve">Контроль за соответствием выдаваемой обучающимся на абонементе в библиотеке художественной, научной и научно-популярной литературы возрастным особенностям </w:t>
      </w:r>
      <w:proofErr w:type="gramStart"/>
      <w:r w:rsidRPr="003271C9">
        <w:rPr>
          <w:rFonts w:ascii="Times New Roman" w:hAnsi="Times New Roman" w:cs="Times New Roman"/>
          <w:sz w:val="24"/>
          <w:szCs w:val="24"/>
        </w:rPr>
        <w:t>обучающихся</w:t>
      </w:r>
      <w:proofErr w:type="gramEnd"/>
      <w:r w:rsidRPr="003271C9">
        <w:rPr>
          <w:rFonts w:ascii="Times New Roman" w:hAnsi="Times New Roman" w:cs="Times New Roman"/>
          <w:sz w:val="24"/>
          <w:szCs w:val="24"/>
        </w:rPr>
        <w:t>, осуществляется</w:t>
      </w:r>
      <w:r w:rsidRPr="003271C9">
        <w:rPr>
          <w:rFonts w:ascii="Times New Roman" w:hAnsi="Times New Roman" w:cs="Times New Roman"/>
          <w:spacing w:val="-8"/>
          <w:sz w:val="24"/>
          <w:szCs w:val="24"/>
        </w:rPr>
        <w:t xml:space="preserve"> </w:t>
      </w:r>
      <w:r w:rsidRPr="003271C9">
        <w:rPr>
          <w:rFonts w:ascii="Times New Roman" w:hAnsi="Times New Roman" w:cs="Times New Roman"/>
          <w:sz w:val="24"/>
          <w:szCs w:val="24"/>
        </w:rPr>
        <w:t>библиотекарем.</w:t>
      </w:r>
    </w:p>
    <w:p w:rsidR="00466EA7" w:rsidRPr="003271C9" w:rsidRDefault="00466EA7" w:rsidP="00466EA7">
      <w:pPr>
        <w:pStyle w:val="a6"/>
        <w:widowControl w:val="0"/>
        <w:numPr>
          <w:ilvl w:val="1"/>
          <w:numId w:val="13"/>
        </w:numPr>
        <w:tabs>
          <w:tab w:val="left" w:pos="667"/>
        </w:tabs>
        <w:autoSpaceDE w:val="0"/>
        <w:autoSpaceDN w:val="0"/>
        <w:spacing w:after="0"/>
        <w:ind w:left="688" w:right="208" w:hanging="566"/>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 xml:space="preserve">Контроль, за соответствием содержания сценариев, тематических вечеров и других массовых мероприятий, используемых при их проведении эпизодов из художественных фильмов, телепрограмм и т.п., требованиям, предъявляемым к информационной продукции для обучающихся соответствующей возрастной группы,  и  требованиям  законодательства  РФ   осуществляется   </w:t>
      </w:r>
      <w:r>
        <w:rPr>
          <w:rFonts w:ascii="Times New Roman" w:hAnsi="Times New Roman" w:cs="Times New Roman"/>
          <w:sz w:val="24"/>
          <w:szCs w:val="24"/>
        </w:rPr>
        <w:t>директором школы</w:t>
      </w:r>
      <w:r w:rsidRPr="003271C9">
        <w:rPr>
          <w:rFonts w:ascii="Times New Roman" w:hAnsi="Times New Roman" w:cs="Times New Roman"/>
          <w:sz w:val="24"/>
          <w:szCs w:val="24"/>
        </w:rPr>
        <w:t>,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закона</w:t>
      </w:r>
      <w:proofErr w:type="gramEnd"/>
      <w:r w:rsidRPr="003271C9">
        <w:rPr>
          <w:rFonts w:ascii="Times New Roman" w:hAnsi="Times New Roman" w:cs="Times New Roman"/>
          <w:sz w:val="24"/>
          <w:szCs w:val="24"/>
        </w:rPr>
        <w:t xml:space="preserve"> №436-Ф3 (п. 3.4. настоящего положения) и допускается присутствие на мероприятиях с разрешения ответственного за проведение мероприятия.</w:t>
      </w:r>
    </w:p>
    <w:p w:rsidR="00466EA7" w:rsidRPr="003271C9" w:rsidRDefault="00466EA7" w:rsidP="00466EA7">
      <w:pPr>
        <w:pStyle w:val="a6"/>
        <w:widowControl w:val="0"/>
        <w:numPr>
          <w:ilvl w:val="1"/>
          <w:numId w:val="13"/>
        </w:numPr>
        <w:tabs>
          <w:tab w:val="left" w:pos="578"/>
        </w:tabs>
        <w:autoSpaceDE w:val="0"/>
        <w:autoSpaceDN w:val="0"/>
        <w:spacing w:after="0"/>
        <w:ind w:left="688" w:right="209" w:hanging="566"/>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Контроль за соответствием содержания и художественного оформления печатных изданий, полиграфической продукции,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обучающихся соответствующей возрастной группы, и требованиям законодательства РФ осуществляется учителями предметниками, обеспечивающих образовательный процесс.</w:t>
      </w:r>
      <w:proofErr w:type="gramEnd"/>
    </w:p>
    <w:p w:rsidR="00466EA7" w:rsidRPr="003271C9" w:rsidRDefault="00466EA7" w:rsidP="00466EA7">
      <w:pPr>
        <w:pStyle w:val="a6"/>
        <w:widowControl w:val="0"/>
        <w:numPr>
          <w:ilvl w:val="1"/>
          <w:numId w:val="13"/>
        </w:numPr>
        <w:tabs>
          <w:tab w:val="left" w:pos="655"/>
        </w:tabs>
        <w:autoSpaceDE w:val="0"/>
        <w:autoSpaceDN w:val="0"/>
        <w:spacing w:after="0"/>
        <w:ind w:left="688" w:right="212"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В школе запрещается размещение объявлений на стендах и телевизорах, на официальном сайте школы без согласования с</w:t>
      </w:r>
      <w:r w:rsidRPr="003271C9">
        <w:rPr>
          <w:rFonts w:ascii="Times New Roman" w:hAnsi="Times New Roman" w:cs="Times New Roman"/>
          <w:spacing w:val="-5"/>
          <w:sz w:val="24"/>
          <w:szCs w:val="24"/>
        </w:rPr>
        <w:t xml:space="preserve"> </w:t>
      </w:r>
      <w:r w:rsidRPr="003271C9">
        <w:rPr>
          <w:rFonts w:ascii="Times New Roman" w:hAnsi="Times New Roman" w:cs="Times New Roman"/>
          <w:sz w:val="24"/>
          <w:szCs w:val="24"/>
        </w:rPr>
        <w:t>администрацией.</w:t>
      </w:r>
    </w:p>
    <w:p w:rsidR="00466EA7" w:rsidRPr="003271C9" w:rsidRDefault="00466EA7" w:rsidP="00466EA7">
      <w:pPr>
        <w:pStyle w:val="a6"/>
        <w:widowControl w:val="0"/>
        <w:numPr>
          <w:ilvl w:val="1"/>
          <w:numId w:val="13"/>
        </w:numPr>
        <w:tabs>
          <w:tab w:val="left" w:pos="581"/>
        </w:tabs>
        <w:autoSpaceDE w:val="0"/>
        <w:autoSpaceDN w:val="0"/>
        <w:spacing w:after="0" w:line="278" w:lineRule="auto"/>
        <w:ind w:left="688" w:right="210" w:hanging="566"/>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lastRenderedPageBreak/>
        <w:t>Контроль за</w:t>
      </w:r>
      <w:proofErr w:type="gramEnd"/>
      <w:r w:rsidRPr="003271C9">
        <w:rPr>
          <w:rFonts w:ascii="Times New Roman" w:hAnsi="Times New Roman" w:cs="Times New Roman"/>
          <w:sz w:val="24"/>
          <w:szCs w:val="24"/>
        </w:rPr>
        <w:t xml:space="preserve"> информацией, размещенной на школьных стендах и стендах классов, осуществляют </w:t>
      </w:r>
      <w:r>
        <w:rPr>
          <w:rFonts w:ascii="Times New Roman" w:hAnsi="Times New Roman" w:cs="Times New Roman"/>
          <w:sz w:val="24"/>
          <w:szCs w:val="24"/>
        </w:rPr>
        <w:t>учителя-предметники</w:t>
      </w:r>
      <w:r w:rsidRPr="003271C9">
        <w:rPr>
          <w:rFonts w:ascii="Times New Roman" w:hAnsi="Times New Roman" w:cs="Times New Roman"/>
          <w:sz w:val="24"/>
          <w:szCs w:val="24"/>
        </w:rPr>
        <w:t>.</w:t>
      </w:r>
    </w:p>
    <w:p w:rsidR="00466EA7" w:rsidRPr="003271C9" w:rsidRDefault="00466EA7" w:rsidP="00466EA7">
      <w:pPr>
        <w:pStyle w:val="a6"/>
        <w:widowControl w:val="0"/>
        <w:numPr>
          <w:ilvl w:val="1"/>
          <w:numId w:val="13"/>
        </w:numPr>
        <w:tabs>
          <w:tab w:val="left" w:pos="667"/>
        </w:tabs>
        <w:autoSpaceDE w:val="0"/>
        <w:autoSpaceDN w:val="0"/>
        <w:spacing w:after="0"/>
        <w:ind w:left="688" w:right="208"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Настройка технических и программно-аппаратных средств защиты детей от информации, причиняющей вред их здоровью и развитию, в точках доступа к сети Интернет осуществляется</w:t>
      </w:r>
      <w:r w:rsidRPr="003271C9">
        <w:rPr>
          <w:rFonts w:ascii="Times New Roman" w:hAnsi="Times New Roman" w:cs="Times New Roman"/>
          <w:spacing w:val="-4"/>
          <w:sz w:val="24"/>
          <w:szCs w:val="24"/>
        </w:rPr>
        <w:t xml:space="preserve"> </w:t>
      </w:r>
      <w:r w:rsidRPr="003271C9">
        <w:rPr>
          <w:rFonts w:ascii="Times New Roman" w:hAnsi="Times New Roman" w:cs="Times New Roman"/>
          <w:sz w:val="24"/>
          <w:szCs w:val="24"/>
        </w:rPr>
        <w:t>инженером-программистом.</w:t>
      </w:r>
    </w:p>
    <w:p w:rsidR="00466EA7" w:rsidRPr="003271C9" w:rsidRDefault="00466EA7" w:rsidP="00466EA7">
      <w:pPr>
        <w:pStyle w:val="a6"/>
        <w:widowControl w:val="0"/>
        <w:numPr>
          <w:ilvl w:val="1"/>
          <w:numId w:val="13"/>
        </w:numPr>
        <w:tabs>
          <w:tab w:val="left" w:pos="633"/>
        </w:tabs>
        <w:autoSpaceDE w:val="0"/>
        <w:autoSpaceDN w:val="0"/>
        <w:spacing w:after="0"/>
        <w:ind w:left="688" w:right="214"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К техническим и программно-аппаратным средствам защиты обучающихся от информации, причиняющей вред их здоровью и развитию, применяемым при предоставлении доступа к информации, распространяемой посредством сети Интернет,</w:t>
      </w:r>
      <w:r w:rsidRPr="003271C9">
        <w:rPr>
          <w:rFonts w:ascii="Times New Roman" w:hAnsi="Times New Roman" w:cs="Times New Roman"/>
          <w:spacing w:val="1"/>
          <w:sz w:val="24"/>
          <w:szCs w:val="24"/>
        </w:rPr>
        <w:t xml:space="preserve"> </w:t>
      </w:r>
      <w:r w:rsidRPr="003271C9">
        <w:rPr>
          <w:rFonts w:ascii="Times New Roman" w:hAnsi="Times New Roman" w:cs="Times New Roman"/>
          <w:sz w:val="24"/>
          <w:szCs w:val="24"/>
        </w:rPr>
        <w:t>относятся:</w:t>
      </w:r>
    </w:p>
    <w:p w:rsidR="00466EA7" w:rsidRPr="003271C9" w:rsidRDefault="00466EA7" w:rsidP="00466EA7">
      <w:pPr>
        <w:pStyle w:val="a6"/>
        <w:widowControl w:val="0"/>
        <w:numPr>
          <w:ilvl w:val="2"/>
          <w:numId w:val="13"/>
        </w:numPr>
        <w:tabs>
          <w:tab w:val="left" w:pos="792"/>
        </w:tabs>
        <w:autoSpaceDE w:val="0"/>
        <w:autoSpaceDN w:val="0"/>
        <w:spacing w:after="0" w:line="240" w:lineRule="auto"/>
        <w:ind w:hanging="151"/>
        <w:contextualSpacing w:val="0"/>
        <w:rPr>
          <w:rFonts w:ascii="Times New Roman" w:hAnsi="Times New Roman" w:cs="Times New Roman"/>
          <w:sz w:val="24"/>
          <w:szCs w:val="24"/>
        </w:rPr>
      </w:pPr>
      <w:r w:rsidRPr="003271C9">
        <w:rPr>
          <w:rFonts w:ascii="Times New Roman" w:hAnsi="Times New Roman" w:cs="Times New Roman"/>
          <w:sz w:val="24"/>
          <w:szCs w:val="24"/>
        </w:rPr>
        <w:t>наличие средств контентной</w:t>
      </w:r>
      <w:r w:rsidRPr="003271C9">
        <w:rPr>
          <w:rFonts w:ascii="Times New Roman" w:hAnsi="Times New Roman" w:cs="Times New Roman"/>
          <w:spacing w:val="-4"/>
          <w:sz w:val="24"/>
          <w:szCs w:val="24"/>
        </w:rPr>
        <w:t xml:space="preserve"> </w:t>
      </w:r>
      <w:r w:rsidRPr="003271C9">
        <w:rPr>
          <w:rFonts w:ascii="Times New Roman" w:hAnsi="Times New Roman" w:cs="Times New Roman"/>
          <w:sz w:val="24"/>
          <w:szCs w:val="24"/>
        </w:rPr>
        <w:t>фильтрации;</w:t>
      </w:r>
    </w:p>
    <w:p w:rsidR="00466EA7" w:rsidRPr="003271C9" w:rsidRDefault="00466EA7" w:rsidP="00466EA7">
      <w:pPr>
        <w:pStyle w:val="a6"/>
        <w:widowControl w:val="0"/>
        <w:numPr>
          <w:ilvl w:val="2"/>
          <w:numId w:val="13"/>
        </w:numPr>
        <w:tabs>
          <w:tab w:val="left" w:pos="792"/>
        </w:tabs>
        <w:autoSpaceDE w:val="0"/>
        <w:autoSpaceDN w:val="0"/>
        <w:spacing w:after="0" w:line="240" w:lineRule="auto"/>
        <w:ind w:hanging="151"/>
        <w:contextualSpacing w:val="0"/>
        <w:rPr>
          <w:rFonts w:ascii="Times New Roman" w:hAnsi="Times New Roman" w:cs="Times New Roman"/>
          <w:sz w:val="24"/>
          <w:szCs w:val="24"/>
        </w:rPr>
      </w:pPr>
      <w:r w:rsidRPr="003271C9">
        <w:rPr>
          <w:rFonts w:ascii="Times New Roman" w:hAnsi="Times New Roman" w:cs="Times New Roman"/>
          <w:sz w:val="24"/>
          <w:szCs w:val="24"/>
        </w:rPr>
        <w:t>наличие средств, ограничивающих доступ к сети</w:t>
      </w:r>
      <w:r w:rsidRPr="003271C9">
        <w:rPr>
          <w:rFonts w:ascii="Times New Roman" w:hAnsi="Times New Roman" w:cs="Times New Roman"/>
          <w:spacing w:val="-4"/>
          <w:sz w:val="24"/>
          <w:szCs w:val="24"/>
        </w:rPr>
        <w:t xml:space="preserve"> </w:t>
      </w:r>
      <w:r w:rsidRPr="003271C9">
        <w:rPr>
          <w:rFonts w:ascii="Times New Roman" w:hAnsi="Times New Roman" w:cs="Times New Roman"/>
          <w:sz w:val="24"/>
          <w:szCs w:val="24"/>
        </w:rPr>
        <w:t>Интернет.</w:t>
      </w:r>
    </w:p>
    <w:p w:rsidR="00466EA7" w:rsidRPr="003271C9" w:rsidRDefault="00466EA7" w:rsidP="00466EA7">
      <w:pPr>
        <w:pStyle w:val="a6"/>
        <w:widowControl w:val="0"/>
        <w:numPr>
          <w:ilvl w:val="1"/>
          <w:numId w:val="13"/>
        </w:numPr>
        <w:tabs>
          <w:tab w:val="left" w:pos="950"/>
        </w:tabs>
        <w:autoSpaceDE w:val="0"/>
        <w:autoSpaceDN w:val="0"/>
        <w:spacing w:after="0"/>
        <w:ind w:left="688" w:right="207" w:hanging="566"/>
        <w:contextualSpacing w:val="0"/>
        <w:jc w:val="both"/>
        <w:rPr>
          <w:rFonts w:ascii="Times New Roman" w:hAnsi="Times New Roman" w:cs="Times New Roman"/>
          <w:sz w:val="24"/>
          <w:szCs w:val="24"/>
        </w:rPr>
      </w:pPr>
      <w:r>
        <w:rPr>
          <w:rFonts w:ascii="Times New Roman" w:hAnsi="Times New Roman" w:cs="Times New Roman"/>
          <w:sz w:val="24"/>
          <w:szCs w:val="24"/>
        </w:rPr>
        <w:t>Специалист</w:t>
      </w:r>
      <w:r w:rsidRPr="003271C9">
        <w:rPr>
          <w:rFonts w:ascii="Times New Roman" w:hAnsi="Times New Roman" w:cs="Times New Roman"/>
          <w:sz w:val="24"/>
          <w:szCs w:val="24"/>
        </w:rPr>
        <w:t xml:space="preserve"> школы по применению информационных технологий, ответственные за использование технических средств и программного обеспечения ограничения доступа к сети Интернет,</w:t>
      </w:r>
      <w:r w:rsidRPr="003271C9">
        <w:rPr>
          <w:rFonts w:ascii="Times New Roman" w:hAnsi="Times New Roman" w:cs="Times New Roman"/>
          <w:spacing w:val="-5"/>
          <w:sz w:val="24"/>
          <w:szCs w:val="24"/>
        </w:rPr>
        <w:t xml:space="preserve"> </w:t>
      </w:r>
      <w:r w:rsidRPr="003271C9">
        <w:rPr>
          <w:rFonts w:ascii="Times New Roman" w:hAnsi="Times New Roman" w:cs="Times New Roman"/>
          <w:sz w:val="24"/>
          <w:szCs w:val="24"/>
        </w:rPr>
        <w:t>осуществляют:</w:t>
      </w:r>
    </w:p>
    <w:p w:rsidR="00466EA7" w:rsidRPr="003271C9" w:rsidRDefault="00466EA7" w:rsidP="00466EA7">
      <w:pPr>
        <w:pStyle w:val="a6"/>
        <w:widowControl w:val="0"/>
        <w:numPr>
          <w:ilvl w:val="0"/>
          <w:numId w:val="12"/>
        </w:numPr>
        <w:tabs>
          <w:tab w:val="left" w:pos="912"/>
        </w:tabs>
        <w:autoSpaceDE w:val="0"/>
        <w:autoSpaceDN w:val="0"/>
        <w:spacing w:after="0"/>
        <w:ind w:right="212" w:firstLine="17"/>
        <w:contextualSpacing w:val="0"/>
        <w:rPr>
          <w:rFonts w:ascii="Times New Roman" w:hAnsi="Times New Roman" w:cs="Times New Roman"/>
          <w:sz w:val="24"/>
          <w:szCs w:val="24"/>
        </w:rPr>
      </w:pPr>
      <w:r w:rsidRPr="003271C9">
        <w:rPr>
          <w:rFonts w:ascii="Times New Roman" w:hAnsi="Times New Roman" w:cs="Times New Roman"/>
          <w:sz w:val="24"/>
          <w:szCs w:val="24"/>
        </w:rPr>
        <w:t>блокирование доступа к определенным ресурсам и (или) категориям ресурсов сети</w:t>
      </w:r>
      <w:r w:rsidRPr="003271C9">
        <w:rPr>
          <w:rFonts w:ascii="Times New Roman" w:hAnsi="Times New Roman" w:cs="Times New Roman"/>
          <w:spacing w:val="-2"/>
          <w:sz w:val="24"/>
          <w:szCs w:val="24"/>
        </w:rPr>
        <w:t xml:space="preserve"> </w:t>
      </w:r>
      <w:r w:rsidRPr="003271C9">
        <w:rPr>
          <w:rFonts w:ascii="Times New Roman" w:hAnsi="Times New Roman" w:cs="Times New Roman"/>
          <w:sz w:val="24"/>
          <w:szCs w:val="24"/>
        </w:rPr>
        <w:t>Интернет;</w:t>
      </w:r>
    </w:p>
    <w:p w:rsidR="00466EA7" w:rsidRPr="003271C9" w:rsidRDefault="00466EA7" w:rsidP="00466EA7">
      <w:pPr>
        <w:pStyle w:val="a6"/>
        <w:widowControl w:val="0"/>
        <w:numPr>
          <w:ilvl w:val="0"/>
          <w:numId w:val="12"/>
        </w:numPr>
        <w:tabs>
          <w:tab w:val="left" w:pos="890"/>
        </w:tabs>
        <w:autoSpaceDE w:val="0"/>
        <w:autoSpaceDN w:val="0"/>
        <w:spacing w:after="0" w:line="240" w:lineRule="auto"/>
        <w:ind w:left="890" w:hanging="185"/>
        <w:contextualSpacing w:val="0"/>
        <w:rPr>
          <w:rFonts w:ascii="Times New Roman" w:hAnsi="Times New Roman" w:cs="Times New Roman"/>
          <w:sz w:val="24"/>
          <w:szCs w:val="24"/>
        </w:rPr>
      </w:pPr>
      <w:r w:rsidRPr="003271C9">
        <w:rPr>
          <w:rFonts w:ascii="Times New Roman" w:hAnsi="Times New Roman" w:cs="Times New Roman"/>
          <w:sz w:val="24"/>
          <w:szCs w:val="24"/>
        </w:rPr>
        <w:t>регулярное обновление антивирусного программного</w:t>
      </w:r>
      <w:r w:rsidRPr="003271C9">
        <w:rPr>
          <w:rFonts w:ascii="Times New Roman" w:hAnsi="Times New Roman" w:cs="Times New Roman"/>
          <w:spacing w:val="-8"/>
          <w:sz w:val="24"/>
          <w:szCs w:val="24"/>
        </w:rPr>
        <w:t xml:space="preserve"> </w:t>
      </w:r>
      <w:r w:rsidRPr="003271C9">
        <w:rPr>
          <w:rFonts w:ascii="Times New Roman" w:hAnsi="Times New Roman" w:cs="Times New Roman"/>
          <w:sz w:val="24"/>
          <w:szCs w:val="24"/>
        </w:rPr>
        <w:t>обеспечения;</w:t>
      </w:r>
    </w:p>
    <w:p w:rsidR="00466EA7" w:rsidRPr="003271C9" w:rsidRDefault="00466EA7" w:rsidP="00466EA7">
      <w:pPr>
        <w:pStyle w:val="a6"/>
        <w:widowControl w:val="0"/>
        <w:numPr>
          <w:ilvl w:val="0"/>
          <w:numId w:val="12"/>
        </w:numPr>
        <w:tabs>
          <w:tab w:val="left" w:pos="1010"/>
        </w:tabs>
        <w:autoSpaceDE w:val="0"/>
        <w:autoSpaceDN w:val="0"/>
        <w:spacing w:after="0" w:line="273" w:lineRule="auto"/>
        <w:ind w:right="214" w:firstLine="82"/>
        <w:contextualSpacing w:val="0"/>
        <w:jc w:val="both"/>
        <w:rPr>
          <w:rFonts w:ascii="Times New Roman" w:hAnsi="Times New Roman" w:cs="Times New Roman"/>
          <w:sz w:val="24"/>
          <w:szCs w:val="24"/>
        </w:rPr>
      </w:pPr>
      <w:r w:rsidRPr="003271C9">
        <w:rPr>
          <w:rFonts w:ascii="Times New Roman" w:hAnsi="Times New Roman" w:cs="Times New Roman"/>
          <w:sz w:val="24"/>
          <w:szCs w:val="24"/>
        </w:rPr>
        <w:t>контроль состояния системы обеспечения информационной безопасности и Интернет-канала комплекса (школы).</w:t>
      </w:r>
    </w:p>
    <w:p w:rsidR="00466EA7" w:rsidRPr="003271C9" w:rsidRDefault="00466EA7" w:rsidP="00466EA7">
      <w:pPr>
        <w:pStyle w:val="a6"/>
        <w:widowControl w:val="0"/>
        <w:numPr>
          <w:ilvl w:val="1"/>
          <w:numId w:val="13"/>
        </w:numPr>
        <w:tabs>
          <w:tab w:val="left" w:pos="751"/>
        </w:tabs>
        <w:autoSpaceDE w:val="0"/>
        <w:autoSpaceDN w:val="0"/>
        <w:spacing w:after="0"/>
        <w:ind w:left="688" w:right="215" w:hanging="566"/>
        <w:contextualSpacing w:val="0"/>
        <w:jc w:val="both"/>
        <w:rPr>
          <w:rFonts w:ascii="Times New Roman" w:hAnsi="Times New Roman" w:cs="Times New Roman"/>
          <w:sz w:val="24"/>
          <w:szCs w:val="24"/>
        </w:rPr>
      </w:pPr>
      <w:r w:rsidRPr="003271C9">
        <w:rPr>
          <w:rFonts w:ascii="Times New Roman" w:hAnsi="Times New Roman" w:cs="Times New Roman"/>
          <w:sz w:val="24"/>
          <w:szCs w:val="24"/>
        </w:rPr>
        <w:t xml:space="preserve">Во время аудиторных занятий в соответствии с учебным планом контроль за использованием </w:t>
      </w:r>
      <w:proofErr w:type="gramStart"/>
      <w:r w:rsidRPr="003271C9">
        <w:rPr>
          <w:rFonts w:ascii="Times New Roman" w:hAnsi="Times New Roman" w:cs="Times New Roman"/>
          <w:sz w:val="24"/>
          <w:szCs w:val="24"/>
        </w:rPr>
        <w:t>обучающимися</w:t>
      </w:r>
      <w:proofErr w:type="gramEnd"/>
      <w:r w:rsidRPr="003271C9">
        <w:rPr>
          <w:rFonts w:ascii="Times New Roman" w:hAnsi="Times New Roman" w:cs="Times New Roman"/>
          <w:sz w:val="24"/>
          <w:szCs w:val="24"/>
        </w:rPr>
        <w:t xml:space="preserve"> компьютеров и сети Интернет осуществляет преподаватель, ведущий занятие. При этом</w:t>
      </w:r>
      <w:r w:rsidRPr="003271C9">
        <w:rPr>
          <w:rFonts w:ascii="Times New Roman" w:hAnsi="Times New Roman" w:cs="Times New Roman"/>
          <w:spacing w:val="-6"/>
          <w:sz w:val="24"/>
          <w:szCs w:val="24"/>
        </w:rPr>
        <w:t xml:space="preserve"> </w:t>
      </w:r>
      <w:r w:rsidRPr="003271C9">
        <w:rPr>
          <w:rFonts w:ascii="Times New Roman" w:hAnsi="Times New Roman" w:cs="Times New Roman"/>
          <w:sz w:val="24"/>
          <w:szCs w:val="24"/>
        </w:rPr>
        <w:t>преподаватель:</w:t>
      </w:r>
    </w:p>
    <w:p w:rsidR="00466EA7" w:rsidRPr="003271C9" w:rsidRDefault="00466EA7" w:rsidP="00466EA7">
      <w:pPr>
        <w:pStyle w:val="a6"/>
        <w:widowControl w:val="0"/>
        <w:numPr>
          <w:ilvl w:val="0"/>
          <w:numId w:val="11"/>
        </w:numPr>
        <w:tabs>
          <w:tab w:val="left" w:pos="826"/>
        </w:tabs>
        <w:autoSpaceDE w:val="0"/>
        <w:autoSpaceDN w:val="0"/>
        <w:spacing w:after="0" w:line="240" w:lineRule="auto"/>
        <w:ind w:hanging="48"/>
        <w:contextualSpacing w:val="0"/>
        <w:rPr>
          <w:rFonts w:ascii="Times New Roman" w:hAnsi="Times New Roman" w:cs="Times New Roman"/>
          <w:sz w:val="24"/>
          <w:szCs w:val="24"/>
        </w:rPr>
      </w:pPr>
      <w:r w:rsidRPr="003271C9">
        <w:rPr>
          <w:rFonts w:ascii="Times New Roman" w:hAnsi="Times New Roman" w:cs="Times New Roman"/>
          <w:sz w:val="24"/>
          <w:szCs w:val="24"/>
        </w:rPr>
        <w:t>наблюдает за использованием компьютеров и сети Интернет</w:t>
      </w:r>
      <w:r w:rsidRPr="003271C9">
        <w:rPr>
          <w:rFonts w:ascii="Times New Roman" w:hAnsi="Times New Roman" w:cs="Times New Roman"/>
          <w:spacing w:val="-17"/>
          <w:sz w:val="24"/>
          <w:szCs w:val="24"/>
        </w:rPr>
        <w:t xml:space="preserve"> </w:t>
      </w:r>
      <w:proofErr w:type="gramStart"/>
      <w:r w:rsidRPr="003271C9">
        <w:rPr>
          <w:rFonts w:ascii="Times New Roman" w:hAnsi="Times New Roman" w:cs="Times New Roman"/>
          <w:sz w:val="24"/>
          <w:szCs w:val="24"/>
        </w:rPr>
        <w:t>обучающимися</w:t>
      </w:r>
      <w:proofErr w:type="gramEnd"/>
      <w:r w:rsidRPr="003271C9">
        <w:rPr>
          <w:rFonts w:ascii="Times New Roman" w:hAnsi="Times New Roman" w:cs="Times New Roman"/>
          <w:sz w:val="24"/>
          <w:szCs w:val="24"/>
        </w:rPr>
        <w:t>;</w:t>
      </w:r>
    </w:p>
    <w:p w:rsidR="00466EA7" w:rsidRPr="003271C9" w:rsidRDefault="00466EA7" w:rsidP="00466EA7">
      <w:pPr>
        <w:pStyle w:val="a6"/>
        <w:widowControl w:val="0"/>
        <w:numPr>
          <w:ilvl w:val="0"/>
          <w:numId w:val="11"/>
        </w:numPr>
        <w:tabs>
          <w:tab w:val="left" w:pos="1018"/>
        </w:tabs>
        <w:autoSpaceDE w:val="0"/>
        <w:autoSpaceDN w:val="0"/>
        <w:spacing w:after="0"/>
        <w:ind w:right="211" w:firstLine="17"/>
        <w:contextualSpacing w:val="0"/>
        <w:jc w:val="both"/>
        <w:rPr>
          <w:rFonts w:ascii="Times New Roman" w:hAnsi="Times New Roman" w:cs="Times New Roman"/>
          <w:sz w:val="24"/>
          <w:szCs w:val="24"/>
        </w:rPr>
      </w:pPr>
      <w:r w:rsidRPr="003271C9">
        <w:rPr>
          <w:rFonts w:ascii="Times New Roman" w:hAnsi="Times New Roman" w:cs="Times New Roman"/>
          <w:sz w:val="24"/>
          <w:szCs w:val="24"/>
        </w:rPr>
        <w:t>принимает меры по пресечению обращений к ресурсам, не имеющим отношения к проводимому занятию, а также копированию на компьютер информации, не относящейся к образовательному</w:t>
      </w:r>
      <w:r w:rsidRPr="003271C9">
        <w:rPr>
          <w:rFonts w:ascii="Times New Roman" w:hAnsi="Times New Roman" w:cs="Times New Roman"/>
          <w:spacing w:val="-9"/>
          <w:sz w:val="24"/>
          <w:szCs w:val="24"/>
        </w:rPr>
        <w:t xml:space="preserve"> </w:t>
      </w:r>
      <w:r w:rsidRPr="003271C9">
        <w:rPr>
          <w:rFonts w:ascii="Times New Roman" w:hAnsi="Times New Roman" w:cs="Times New Roman"/>
          <w:sz w:val="24"/>
          <w:szCs w:val="24"/>
        </w:rPr>
        <w:t>процессу.</w:t>
      </w:r>
    </w:p>
    <w:p w:rsidR="00466EA7" w:rsidRPr="003271C9" w:rsidRDefault="00466EA7" w:rsidP="00466EA7">
      <w:pPr>
        <w:pStyle w:val="a6"/>
        <w:widowControl w:val="0"/>
        <w:numPr>
          <w:ilvl w:val="1"/>
          <w:numId w:val="13"/>
        </w:numPr>
        <w:tabs>
          <w:tab w:val="left" w:pos="758"/>
        </w:tabs>
        <w:autoSpaceDE w:val="0"/>
        <w:autoSpaceDN w:val="0"/>
        <w:spacing w:after="0"/>
        <w:ind w:left="757" w:right="208" w:hanging="635"/>
        <w:contextualSpacing w:val="0"/>
        <w:jc w:val="both"/>
        <w:rPr>
          <w:rFonts w:ascii="Times New Roman" w:hAnsi="Times New Roman" w:cs="Times New Roman"/>
          <w:sz w:val="24"/>
          <w:szCs w:val="24"/>
        </w:rPr>
      </w:pPr>
      <w:r w:rsidRPr="003271C9">
        <w:rPr>
          <w:rFonts w:ascii="Times New Roman" w:hAnsi="Times New Roman" w:cs="Times New Roman"/>
          <w:sz w:val="24"/>
          <w:szCs w:val="24"/>
        </w:rPr>
        <w:t>Во время свободного доступа обучающихся к</w:t>
      </w:r>
      <w:r w:rsidRPr="003271C9">
        <w:rPr>
          <w:rFonts w:ascii="Times New Roman" w:hAnsi="Times New Roman" w:cs="Times New Roman"/>
          <w:spacing w:val="10"/>
          <w:sz w:val="24"/>
          <w:szCs w:val="24"/>
        </w:rPr>
        <w:t xml:space="preserve"> </w:t>
      </w:r>
      <w:r w:rsidRPr="003271C9">
        <w:rPr>
          <w:rFonts w:ascii="Times New Roman" w:hAnsi="Times New Roman" w:cs="Times New Roman"/>
          <w:sz w:val="24"/>
          <w:szCs w:val="24"/>
        </w:rPr>
        <w:t>сети "Интернет" вне классных</w:t>
      </w:r>
      <w:r>
        <w:rPr>
          <w:rFonts w:ascii="Times New Roman" w:hAnsi="Times New Roman" w:cs="Times New Roman"/>
          <w:sz w:val="24"/>
          <w:szCs w:val="24"/>
        </w:rPr>
        <w:t xml:space="preserve"> </w:t>
      </w:r>
      <w:r w:rsidRPr="003271C9">
        <w:rPr>
          <w:rFonts w:ascii="Times New Roman" w:hAnsi="Times New Roman" w:cs="Times New Roman"/>
          <w:sz w:val="24"/>
          <w:szCs w:val="24"/>
        </w:rPr>
        <w:t>занятий посредством техники, находящейся в компьютерных классах, контроль использования ресурсов "Интернет" осуществляет ответственный за компьютерный класс, который:</w:t>
      </w:r>
    </w:p>
    <w:p w:rsidR="00466EA7" w:rsidRPr="003271C9" w:rsidRDefault="00466EA7" w:rsidP="00466EA7">
      <w:pPr>
        <w:pStyle w:val="a6"/>
        <w:widowControl w:val="0"/>
        <w:numPr>
          <w:ilvl w:val="0"/>
          <w:numId w:val="10"/>
        </w:numPr>
        <w:tabs>
          <w:tab w:val="left" w:pos="826"/>
        </w:tabs>
        <w:autoSpaceDE w:val="0"/>
        <w:autoSpaceDN w:val="0"/>
        <w:spacing w:after="0" w:line="240" w:lineRule="auto"/>
        <w:ind w:hanging="48"/>
        <w:contextualSpacing w:val="0"/>
        <w:jc w:val="both"/>
        <w:rPr>
          <w:rFonts w:ascii="Times New Roman" w:hAnsi="Times New Roman" w:cs="Times New Roman"/>
          <w:sz w:val="24"/>
          <w:szCs w:val="24"/>
        </w:rPr>
      </w:pPr>
      <w:r w:rsidRPr="003271C9">
        <w:rPr>
          <w:rFonts w:ascii="Times New Roman" w:hAnsi="Times New Roman" w:cs="Times New Roman"/>
          <w:sz w:val="24"/>
          <w:szCs w:val="24"/>
        </w:rPr>
        <w:t>наблюдает за использованием компьютера и сети "Интернет"</w:t>
      </w:r>
      <w:r w:rsidRPr="003271C9">
        <w:rPr>
          <w:rFonts w:ascii="Times New Roman" w:hAnsi="Times New Roman" w:cs="Times New Roman"/>
          <w:spacing w:val="-17"/>
          <w:sz w:val="24"/>
          <w:szCs w:val="24"/>
        </w:rPr>
        <w:t xml:space="preserve"> </w:t>
      </w:r>
      <w:r w:rsidRPr="003271C9">
        <w:rPr>
          <w:rFonts w:ascii="Times New Roman" w:hAnsi="Times New Roman" w:cs="Times New Roman"/>
          <w:sz w:val="24"/>
          <w:szCs w:val="24"/>
        </w:rPr>
        <w:t>обучающимися;</w:t>
      </w:r>
    </w:p>
    <w:p w:rsidR="00466EA7" w:rsidRPr="003271C9" w:rsidRDefault="00466EA7" w:rsidP="00466EA7">
      <w:pPr>
        <w:pStyle w:val="a6"/>
        <w:widowControl w:val="0"/>
        <w:numPr>
          <w:ilvl w:val="0"/>
          <w:numId w:val="10"/>
        </w:numPr>
        <w:tabs>
          <w:tab w:val="left" w:pos="1018"/>
        </w:tabs>
        <w:autoSpaceDE w:val="0"/>
        <w:autoSpaceDN w:val="0"/>
        <w:spacing w:after="0"/>
        <w:ind w:right="214" w:firstLine="17"/>
        <w:contextualSpacing w:val="0"/>
        <w:jc w:val="both"/>
        <w:rPr>
          <w:rFonts w:ascii="Times New Roman" w:hAnsi="Times New Roman" w:cs="Times New Roman"/>
          <w:sz w:val="24"/>
          <w:szCs w:val="24"/>
        </w:rPr>
      </w:pPr>
      <w:r w:rsidRPr="003271C9">
        <w:rPr>
          <w:rFonts w:ascii="Times New Roman" w:hAnsi="Times New Roman" w:cs="Times New Roman"/>
          <w:sz w:val="24"/>
          <w:szCs w:val="24"/>
        </w:rPr>
        <w:t>принимает меры по пресечению обращений к ресурсам, не имеющим отношения к образовательному процессу, а также копированию на компьютер информации, не относящейся к образовательному</w:t>
      </w:r>
      <w:r w:rsidRPr="003271C9">
        <w:rPr>
          <w:rFonts w:ascii="Times New Roman" w:hAnsi="Times New Roman" w:cs="Times New Roman"/>
          <w:spacing w:val="-9"/>
          <w:sz w:val="24"/>
          <w:szCs w:val="24"/>
        </w:rPr>
        <w:t xml:space="preserve"> </w:t>
      </w:r>
      <w:r w:rsidRPr="003271C9">
        <w:rPr>
          <w:rFonts w:ascii="Times New Roman" w:hAnsi="Times New Roman" w:cs="Times New Roman"/>
          <w:sz w:val="24"/>
          <w:szCs w:val="24"/>
        </w:rPr>
        <w:t>процессу.</w:t>
      </w:r>
    </w:p>
    <w:p w:rsidR="00466EA7" w:rsidRPr="003271C9" w:rsidRDefault="00466EA7" w:rsidP="00466EA7">
      <w:pPr>
        <w:pStyle w:val="a6"/>
        <w:widowControl w:val="0"/>
        <w:numPr>
          <w:ilvl w:val="1"/>
          <w:numId w:val="13"/>
        </w:numPr>
        <w:tabs>
          <w:tab w:val="left" w:pos="706"/>
        </w:tabs>
        <w:autoSpaceDE w:val="0"/>
        <w:autoSpaceDN w:val="0"/>
        <w:spacing w:after="0" w:line="298" w:lineRule="exact"/>
        <w:ind w:left="705" w:hanging="583"/>
        <w:contextualSpacing w:val="0"/>
        <w:jc w:val="both"/>
        <w:rPr>
          <w:rFonts w:ascii="Times New Roman" w:hAnsi="Times New Roman" w:cs="Times New Roman"/>
          <w:sz w:val="24"/>
          <w:szCs w:val="24"/>
        </w:rPr>
      </w:pPr>
      <w:r w:rsidRPr="003271C9">
        <w:rPr>
          <w:rFonts w:ascii="Times New Roman" w:hAnsi="Times New Roman" w:cs="Times New Roman"/>
          <w:sz w:val="24"/>
          <w:szCs w:val="24"/>
        </w:rPr>
        <w:t>Обучающемуся</w:t>
      </w:r>
      <w:r w:rsidRPr="003271C9">
        <w:rPr>
          <w:rFonts w:ascii="Times New Roman" w:hAnsi="Times New Roman" w:cs="Times New Roman"/>
          <w:spacing w:val="1"/>
          <w:sz w:val="24"/>
          <w:szCs w:val="24"/>
        </w:rPr>
        <w:t xml:space="preserve"> </w:t>
      </w:r>
      <w:r w:rsidRPr="003271C9">
        <w:rPr>
          <w:rFonts w:ascii="Times New Roman" w:hAnsi="Times New Roman" w:cs="Times New Roman"/>
          <w:sz w:val="24"/>
          <w:szCs w:val="24"/>
        </w:rPr>
        <w:t>запрещается:</w:t>
      </w:r>
    </w:p>
    <w:p w:rsidR="00466EA7" w:rsidRPr="003271C9" w:rsidRDefault="00466EA7" w:rsidP="00466EA7">
      <w:pPr>
        <w:pStyle w:val="a6"/>
        <w:widowControl w:val="0"/>
        <w:numPr>
          <w:ilvl w:val="2"/>
          <w:numId w:val="13"/>
        </w:numPr>
        <w:tabs>
          <w:tab w:val="left" w:pos="926"/>
        </w:tabs>
        <w:autoSpaceDE w:val="0"/>
        <w:autoSpaceDN w:val="0"/>
        <w:spacing w:after="0"/>
        <w:ind w:left="688" w:right="213" w:firstLine="17"/>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обращаться к ресурсам, содержание и тематика которых недопустимы для несовершеннолетних и (или)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w:t>
      </w:r>
      <w:r w:rsidRPr="003271C9">
        <w:rPr>
          <w:rFonts w:ascii="Times New Roman" w:hAnsi="Times New Roman" w:cs="Times New Roman"/>
          <w:spacing w:val="-2"/>
          <w:sz w:val="24"/>
          <w:szCs w:val="24"/>
        </w:rPr>
        <w:t xml:space="preserve"> </w:t>
      </w:r>
      <w:r w:rsidRPr="003271C9">
        <w:rPr>
          <w:rFonts w:ascii="Times New Roman" w:hAnsi="Times New Roman" w:cs="Times New Roman"/>
          <w:sz w:val="24"/>
          <w:szCs w:val="24"/>
        </w:rPr>
        <w:t>направленности);</w:t>
      </w:r>
      <w:proofErr w:type="gramEnd"/>
    </w:p>
    <w:p w:rsidR="00466EA7" w:rsidRPr="003271C9" w:rsidRDefault="00466EA7" w:rsidP="00466EA7">
      <w:pPr>
        <w:pStyle w:val="a6"/>
        <w:widowControl w:val="0"/>
        <w:numPr>
          <w:ilvl w:val="2"/>
          <w:numId w:val="13"/>
        </w:numPr>
        <w:tabs>
          <w:tab w:val="left" w:pos="926"/>
        </w:tabs>
        <w:autoSpaceDE w:val="0"/>
        <w:autoSpaceDN w:val="0"/>
        <w:spacing w:after="0"/>
        <w:ind w:left="688" w:right="211" w:firstLine="17"/>
        <w:contextualSpacing w:val="0"/>
        <w:jc w:val="both"/>
        <w:rPr>
          <w:rFonts w:ascii="Times New Roman" w:hAnsi="Times New Roman" w:cs="Times New Roman"/>
          <w:sz w:val="24"/>
          <w:szCs w:val="24"/>
        </w:rPr>
      </w:pPr>
      <w:r w:rsidRPr="003271C9">
        <w:rPr>
          <w:rFonts w:ascii="Times New Roman" w:hAnsi="Times New Roman" w:cs="Times New Roman"/>
          <w:sz w:val="24"/>
          <w:szCs w:val="24"/>
        </w:rPr>
        <w:t>осуществлять любые сделки посредством сети Интернет с использованием технических средств доступа к сети Интернет</w:t>
      </w:r>
      <w:r w:rsidRPr="003271C9">
        <w:rPr>
          <w:rFonts w:ascii="Times New Roman" w:hAnsi="Times New Roman" w:cs="Times New Roman"/>
          <w:spacing w:val="-2"/>
          <w:sz w:val="24"/>
          <w:szCs w:val="24"/>
        </w:rPr>
        <w:t xml:space="preserve"> </w:t>
      </w:r>
      <w:r w:rsidRPr="003271C9">
        <w:rPr>
          <w:rFonts w:ascii="Times New Roman" w:hAnsi="Times New Roman" w:cs="Times New Roman"/>
          <w:sz w:val="24"/>
          <w:szCs w:val="24"/>
        </w:rPr>
        <w:t>школы;</w:t>
      </w:r>
    </w:p>
    <w:p w:rsidR="00466EA7" w:rsidRPr="003271C9" w:rsidRDefault="00466EA7" w:rsidP="00466EA7">
      <w:pPr>
        <w:pStyle w:val="a6"/>
        <w:widowControl w:val="0"/>
        <w:numPr>
          <w:ilvl w:val="2"/>
          <w:numId w:val="13"/>
        </w:numPr>
        <w:tabs>
          <w:tab w:val="left" w:pos="989"/>
        </w:tabs>
        <w:autoSpaceDE w:val="0"/>
        <w:autoSpaceDN w:val="0"/>
        <w:spacing w:after="0"/>
        <w:ind w:left="688" w:right="212" w:firstLine="17"/>
        <w:contextualSpacing w:val="0"/>
        <w:jc w:val="both"/>
        <w:rPr>
          <w:rFonts w:ascii="Times New Roman" w:hAnsi="Times New Roman" w:cs="Times New Roman"/>
          <w:sz w:val="24"/>
          <w:szCs w:val="24"/>
        </w:rPr>
      </w:pPr>
      <w:r w:rsidRPr="003271C9">
        <w:rPr>
          <w:rFonts w:ascii="Times New Roman" w:hAnsi="Times New Roman" w:cs="Times New Roman"/>
          <w:sz w:val="24"/>
          <w:szCs w:val="24"/>
        </w:rPr>
        <w:t>распространять оскорбительную, не соответствующую действительности, порочащую честь и достоинство других лиц информацию, а также различного рода</w:t>
      </w:r>
      <w:r w:rsidRPr="003271C9">
        <w:rPr>
          <w:rFonts w:ascii="Times New Roman" w:hAnsi="Times New Roman" w:cs="Times New Roman"/>
          <w:spacing w:val="3"/>
          <w:sz w:val="24"/>
          <w:szCs w:val="24"/>
        </w:rPr>
        <w:t xml:space="preserve"> </w:t>
      </w:r>
      <w:r w:rsidRPr="003271C9">
        <w:rPr>
          <w:rFonts w:ascii="Times New Roman" w:hAnsi="Times New Roman" w:cs="Times New Roman"/>
          <w:sz w:val="24"/>
          <w:szCs w:val="24"/>
        </w:rPr>
        <w:t>угрозы;</w:t>
      </w:r>
    </w:p>
    <w:p w:rsidR="00466EA7" w:rsidRPr="003271C9" w:rsidRDefault="00466EA7" w:rsidP="00466EA7">
      <w:pPr>
        <w:pStyle w:val="a6"/>
        <w:widowControl w:val="0"/>
        <w:numPr>
          <w:ilvl w:val="2"/>
          <w:numId w:val="13"/>
        </w:numPr>
        <w:tabs>
          <w:tab w:val="left" w:pos="948"/>
        </w:tabs>
        <w:autoSpaceDE w:val="0"/>
        <w:autoSpaceDN w:val="0"/>
        <w:spacing w:after="0"/>
        <w:ind w:left="688" w:right="214" w:firstLine="82"/>
        <w:contextualSpacing w:val="0"/>
        <w:jc w:val="both"/>
        <w:rPr>
          <w:rFonts w:ascii="Times New Roman" w:hAnsi="Times New Roman" w:cs="Times New Roman"/>
          <w:sz w:val="24"/>
          <w:szCs w:val="24"/>
        </w:rPr>
      </w:pPr>
      <w:r w:rsidRPr="003271C9">
        <w:rPr>
          <w:rFonts w:ascii="Times New Roman" w:hAnsi="Times New Roman" w:cs="Times New Roman"/>
          <w:sz w:val="24"/>
          <w:szCs w:val="24"/>
        </w:rPr>
        <w:lastRenderedPageBreak/>
        <w:t>копировать на компьютер информацию, не относящуюся к образовательному процессу.</w:t>
      </w:r>
    </w:p>
    <w:p w:rsidR="00466EA7" w:rsidRPr="003271C9" w:rsidRDefault="00466EA7" w:rsidP="00466EA7">
      <w:pPr>
        <w:pStyle w:val="a6"/>
        <w:widowControl w:val="0"/>
        <w:numPr>
          <w:ilvl w:val="1"/>
          <w:numId w:val="13"/>
        </w:numPr>
        <w:tabs>
          <w:tab w:val="left" w:pos="713"/>
        </w:tabs>
        <w:autoSpaceDE w:val="0"/>
        <w:autoSpaceDN w:val="0"/>
        <w:spacing w:after="0"/>
        <w:ind w:left="688" w:right="209" w:hanging="566"/>
        <w:contextualSpacing w:val="0"/>
        <w:jc w:val="both"/>
        <w:rPr>
          <w:rFonts w:ascii="Times New Roman" w:hAnsi="Times New Roman" w:cs="Times New Roman"/>
          <w:sz w:val="24"/>
          <w:szCs w:val="24"/>
        </w:rPr>
      </w:pPr>
      <w:proofErr w:type="gramStart"/>
      <w:r w:rsidRPr="003271C9">
        <w:rPr>
          <w:rFonts w:ascii="Times New Roman" w:hAnsi="Times New Roman" w:cs="Times New Roman"/>
          <w:sz w:val="24"/>
          <w:szCs w:val="24"/>
        </w:rPr>
        <w:t>Контроль за</w:t>
      </w:r>
      <w:proofErr w:type="gramEnd"/>
      <w:r w:rsidRPr="003271C9">
        <w:rPr>
          <w:rFonts w:ascii="Times New Roman" w:hAnsi="Times New Roman" w:cs="Times New Roman"/>
          <w:sz w:val="24"/>
          <w:szCs w:val="24"/>
        </w:rPr>
        <w:t xml:space="preserve"> наличием на компьютерах организации информации, причиняющей вред здоровью и развитию детей и (или) нарушающей законодательства РФ, осуществляется в порядке, определенном соответствующим локальных</w:t>
      </w:r>
      <w:r w:rsidRPr="003271C9">
        <w:rPr>
          <w:rFonts w:ascii="Times New Roman" w:hAnsi="Times New Roman" w:cs="Times New Roman"/>
          <w:spacing w:val="-16"/>
          <w:sz w:val="24"/>
          <w:szCs w:val="24"/>
        </w:rPr>
        <w:t xml:space="preserve"> </w:t>
      </w:r>
      <w:r w:rsidRPr="003271C9">
        <w:rPr>
          <w:rFonts w:ascii="Times New Roman" w:hAnsi="Times New Roman" w:cs="Times New Roman"/>
          <w:sz w:val="24"/>
          <w:szCs w:val="24"/>
        </w:rPr>
        <w:t>актом.</w:t>
      </w:r>
    </w:p>
    <w:p w:rsidR="00466EA7" w:rsidRDefault="00466EA7" w:rsidP="00466EA7">
      <w:pPr>
        <w:spacing w:after="0" w:line="240" w:lineRule="auto"/>
        <w:jc w:val="center"/>
        <w:rPr>
          <w:rFonts w:ascii="Times New Roman" w:hAnsi="Times New Roman" w:cs="Times New Roman"/>
          <w:sz w:val="24"/>
          <w:szCs w:val="24"/>
        </w:rPr>
      </w:pPr>
    </w:p>
    <w:p w:rsidR="00466EA7" w:rsidRDefault="00466EA7" w:rsidP="00466EA7">
      <w:pPr>
        <w:spacing w:after="0" w:line="240" w:lineRule="auto"/>
        <w:jc w:val="center"/>
        <w:rPr>
          <w:rFonts w:ascii="Times New Roman" w:hAnsi="Times New Roman" w:cs="Times New Roman"/>
          <w:sz w:val="24"/>
          <w:szCs w:val="24"/>
        </w:rPr>
      </w:pPr>
    </w:p>
    <w:p w:rsidR="00466EA7" w:rsidRDefault="00466EA7" w:rsidP="00466E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66EA7" w:rsidRDefault="00466EA7" w:rsidP="00466EA7">
      <w:pPr>
        <w:spacing w:after="0" w:line="240" w:lineRule="auto"/>
        <w:jc w:val="center"/>
        <w:rPr>
          <w:rFonts w:ascii="Times New Roman" w:hAnsi="Times New Roman" w:cs="Times New Roman"/>
          <w:sz w:val="24"/>
          <w:szCs w:val="24"/>
        </w:rPr>
      </w:pPr>
    </w:p>
    <w:p w:rsidR="00466EA7" w:rsidRDefault="00466EA7" w:rsidP="00466EA7">
      <w:pPr>
        <w:spacing w:after="0" w:line="240" w:lineRule="auto"/>
        <w:jc w:val="center"/>
        <w:rPr>
          <w:rFonts w:ascii="Times New Roman" w:hAnsi="Times New Roman" w:cs="Times New Roman"/>
          <w:sz w:val="24"/>
          <w:szCs w:val="24"/>
        </w:rPr>
      </w:pPr>
    </w:p>
    <w:p w:rsidR="00466EA7" w:rsidRDefault="00466EA7" w:rsidP="00466EA7">
      <w:pPr>
        <w:spacing w:after="0" w:line="240" w:lineRule="auto"/>
        <w:jc w:val="center"/>
        <w:rPr>
          <w:rFonts w:ascii="Times New Roman" w:hAnsi="Times New Roman" w:cs="Times New Roman"/>
          <w:sz w:val="24"/>
          <w:szCs w:val="24"/>
        </w:rPr>
      </w:pPr>
    </w:p>
    <w:p w:rsidR="00466EA7" w:rsidRDefault="00466EA7" w:rsidP="00466EA7">
      <w:pPr>
        <w:spacing w:after="0" w:line="240" w:lineRule="auto"/>
        <w:jc w:val="center"/>
        <w:rPr>
          <w:rFonts w:ascii="Times New Roman" w:hAnsi="Times New Roman" w:cs="Times New Roman"/>
          <w:sz w:val="24"/>
          <w:szCs w:val="24"/>
        </w:rPr>
      </w:pPr>
    </w:p>
    <w:p w:rsidR="00466EA7" w:rsidRDefault="00466EA7" w:rsidP="00466EA7">
      <w:pPr>
        <w:spacing w:after="0" w:line="240" w:lineRule="auto"/>
        <w:jc w:val="center"/>
        <w:rPr>
          <w:rFonts w:ascii="Times New Roman" w:hAnsi="Times New Roman" w:cs="Times New Roman"/>
          <w:sz w:val="24"/>
          <w:szCs w:val="24"/>
        </w:rPr>
      </w:pPr>
    </w:p>
    <w:p w:rsidR="00466EA7" w:rsidRDefault="00466EA7" w:rsidP="00466EA7">
      <w:pPr>
        <w:spacing w:after="0" w:line="240" w:lineRule="auto"/>
        <w:jc w:val="center"/>
        <w:rPr>
          <w:rFonts w:ascii="Times New Roman" w:hAnsi="Times New Roman" w:cs="Times New Roman"/>
          <w:sz w:val="24"/>
          <w:szCs w:val="24"/>
        </w:rPr>
      </w:pPr>
    </w:p>
    <w:p w:rsidR="00261AF5" w:rsidRDefault="00261AF5" w:rsidP="00261AF5">
      <w:pPr>
        <w:autoSpaceDE w:val="0"/>
        <w:autoSpaceDN w:val="0"/>
        <w:adjustRightInd w:val="0"/>
        <w:spacing w:after="0" w:line="240" w:lineRule="auto"/>
        <w:rPr>
          <w:rFonts w:ascii="Times New Roman" w:hAnsi="Times New Roman"/>
          <w:b/>
          <w:bCs/>
          <w:color w:val="000000"/>
          <w:sz w:val="26"/>
          <w:szCs w:val="26"/>
        </w:rPr>
      </w:pPr>
    </w:p>
    <w:p w:rsidR="00261AF5" w:rsidRDefault="00261AF5" w:rsidP="00261AF5">
      <w:pPr>
        <w:shd w:val="clear" w:color="auto" w:fill="FFFFFF"/>
        <w:spacing w:after="0" w:line="240" w:lineRule="auto"/>
        <w:ind w:right="57"/>
        <w:jc w:val="center"/>
        <w:rPr>
          <w:rFonts w:ascii="Times New Roman" w:eastAsia="Times New Roman" w:hAnsi="Times New Roman" w:cs="Times New Roman"/>
          <w:color w:val="000000"/>
          <w:sz w:val="28"/>
          <w:szCs w:val="28"/>
        </w:rPr>
      </w:pPr>
    </w:p>
    <w:p w:rsidR="00261AF5" w:rsidRDefault="00261AF5" w:rsidP="00261AF5">
      <w:pPr>
        <w:shd w:val="clear" w:color="auto" w:fill="FFFFFF"/>
        <w:spacing w:after="0" w:line="240" w:lineRule="auto"/>
        <w:ind w:right="57"/>
        <w:jc w:val="center"/>
        <w:rPr>
          <w:rFonts w:ascii="Times New Roman" w:eastAsia="Times New Roman" w:hAnsi="Times New Roman" w:cs="Times New Roman"/>
          <w:color w:val="000000"/>
          <w:sz w:val="28"/>
          <w:szCs w:val="28"/>
        </w:rPr>
      </w:pPr>
    </w:p>
    <w:p w:rsidR="00261AF5" w:rsidRDefault="00261AF5" w:rsidP="00261AF5">
      <w:pPr>
        <w:shd w:val="clear" w:color="auto" w:fill="FFFFFF"/>
        <w:spacing w:after="0" w:line="240" w:lineRule="auto"/>
        <w:ind w:right="57"/>
        <w:rPr>
          <w:rFonts w:ascii="Times New Roman" w:eastAsia="Times New Roman" w:hAnsi="Times New Roman" w:cs="Times New Roman"/>
          <w:color w:val="000000"/>
          <w:sz w:val="28"/>
          <w:szCs w:val="28"/>
        </w:rPr>
      </w:pPr>
    </w:p>
    <w:sectPr w:rsidR="00261AF5" w:rsidSect="00665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69A"/>
    <w:multiLevelType w:val="hybridMultilevel"/>
    <w:tmpl w:val="E8800084"/>
    <w:lvl w:ilvl="0" w:tplc="DB7001A8">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275034"/>
    <w:multiLevelType w:val="hybridMultilevel"/>
    <w:tmpl w:val="5FEAEEF6"/>
    <w:lvl w:ilvl="0" w:tplc="13AA9F3A">
      <w:start w:val="3"/>
      <w:numFmt w:val="decimal"/>
      <w:lvlText w:val="%1"/>
      <w:lvlJc w:val="left"/>
      <w:pPr>
        <w:ind w:left="688" w:hanging="559"/>
        <w:jc w:val="left"/>
      </w:pPr>
      <w:rPr>
        <w:rFonts w:hint="default"/>
        <w:lang w:val="ru-RU" w:eastAsia="ru-RU" w:bidi="ru-RU"/>
      </w:rPr>
    </w:lvl>
    <w:lvl w:ilvl="1" w:tplc="209AF624">
      <w:numFmt w:val="none"/>
      <w:lvlText w:val=""/>
      <w:lvlJc w:val="left"/>
      <w:pPr>
        <w:tabs>
          <w:tab w:val="num" w:pos="360"/>
        </w:tabs>
      </w:pPr>
    </w:lvl>
    <w:lvl w:ilvl="2" w:tplc="60F4EEAA">
      <w:numFmt w:val="bullet"/>
      <w:lvlText w:val="-"/>
      <w:lvlJc w:val="left"/>
      <w:pPr>
        <w:ind w:left="839" w:hanging="152"/>
      </w:pPr>
      <w:rPr>
        <w:rFonts w:ascii="Times New Roman" w:eastAsia="Times New Roman" w:hAnsi="Times New Roman" w:cs="Times New Roman" w:hint="default"/>
        <w:w w:val="99"/>
        <w:sz w:val="26"/>
        <w:szCs w:val="26"/>
        <w:lang w:val="ru-RU" w:eastAsia="ru-RU" w:bidi="ru-RU"/>
      </w:rPr>
    </w:lvl>
    <w:lvl w:ilvl="3" w:tplc="AA2A998E">
      <w:numFmt w:val="bullet"/>
      <w:lvlText w:val="•"/>
      <w:lvlJc w:val="left"/>
      <w:pPr>
        <w:ind w:left="2869" w:hanging="152"/>
      </w:pPr>
      <w:rPr>
        <w:rFonts w:hint="default"/>
        <w:lang w:val="ru-RU" w:eastAsia="ru-RU" w:bidi="ru-RU"/>
      </w:rPr>
    </w:lvl>
    <w:lvl w:ilvl="4" w:tplc="8B060E50">
      <w:numFmt w:val="bullet"/>
      <w:lvlText w:val="•"/>
      <w:lvlJc w:val="left"/>
      <w:pPr>
        <w:ind w:left="3883" w:hanging="152"/>
      </w:pPr>
      <w:rPr>
        <w:rFonts w:hint="default"/>
        <w:lang w:val="ru-RU" w:eastAsia="ru-RU" w:bidi="ru-RU"/>
      </w:rPr>
    </w:lvl>
    <w:lvl w:ilvl="5" w:tplc="7A965E58">
      <w:numFmt w:val="bullet"/>
      <w:lvlText w:val="•"/>
      <w:lvlJc w:val="left"/>
      <w:pPr>
        <w:ind w:left="4898" w:hanging="152"/>
      </w:pPr>
      <w:rPr>
        <w:rFonts w:hint="default"/>
        <w:lang w:val="ru-RU" w:eastAsia="ru-RU" w:bidi="ru-RU"/>
      </w:rPr>
    </w:lvl>
    <w:lvl w:ilvl="6" w:tplc="C7B621E8">
      <w:numFmt w:val="bullet"/>
      <w:lvlText w:val="•"/>
      <w:lvlJc w:val="left"/>
      <w:pPr>
        <w:ind w:left="5912" w:hanging="152"/>
      </w:pPr>
      <w:rPr>
        <w:rFonts w:hint="default"/>
        <w:lang w:val="ru-RU" w:eastAsia="ru-RU" w:bidi="ru-RU"/>
      </w:rPr>
    </w:lvl>
    <w:lvl w:ilvl="7" w:tplc="403A4398">
      <w:numFmt w:val="bullet"/>
      <w:lvlText w:val="•"/>
      <w:lvlJc w:val="left"/>
      <w:pPr>
        <w:ind w:left="6927" w:hanging="152"/>
      </w:pPr>
      <w:rPr>
        <w:rFonts w:hint="default"/>
        <w:lang w:val="ru-RU" w:eastAsia="ru-RU" w:bidi="ru-RU"/>
      </w:rPr>
    </w:lvl>
    <w:lvl w:ilvl="8" w:tplc="ADEE009A">
      <w:numFmt w:val="bullet"/>
      <w:lvlText w:val="•"/>
      <w:lvlJc w:val="left"/>
      <w:pPr>
        <w:ind w:left="7942" w:hanging="152"/>
      </w:pPr>
      <w:rPr>
        <w:rFonts w:hint="default"/>
        <w:lang w:val="ru-RU" w:eastAsia="ru-RU" w:bidi="ru-RU"/>
      </w:rPr>
    </w:lvl>
  </w:abstractNum>
  <w:abstractNum w:abstractNumId="2">
    <w:nsid w:val="13182094"/>
    <w:multiLevelType w:val="multilevel"/>
    <w:tmpl w:val="24507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DF0E68"/>
    <w:multiLevelType w:val="hybridMultilevel"/>
    <w:tmpl w:val="94BA0FF2"/>
    <w:lvl w:ilvl="0" w:tplc="11AAF81A">
      <w:start w:val="1"/>
      <w:numFmt w:val="decimal"/>
      <w:lvlText w:val="%1"/>
      <w:lvlJc w:val="left"/>
      <w:pPr>
        <w:ind w:left="688" w:hanging="567"/>
        <w:jc w:val="left"/>
      </w:pPr>
      <w:rPr>
        <w:rFonts w:hint="default"/>
        <w:lang w:val="ru-RU" w:eastAsia="ru-RU" w:bidi="ru-RU"/>
      </w:rPr>
    </w:lvl>
    <w:lvl w:ilvl="1" w:tplc="7ECCE476">
      <w:numFmt w:val="none"/>
      <w:lvlText w:val=""/>
      <w:lvlJc w:val="left"/>
      <w:pPr>
        <w:tabs>
          <w:tab w:val="num" w:pos="360"/>
        </w:tabs>
      </w:pPr>
    </w:lvl>
    <w:lvl w:ilvl="2" w:tplc="19AEA71C">
      <w:numFmt w:val="bullet"/>
      <w:lvlText w:val=""/>
      <w:lvlJc w:val="left"/>
      <w:pPr>
        <w:ind w:left="1254" w:hanging="567"/>
      </w:pPr>
      <w:rPr>
        <w:rFonts w:hint="default"/>
        <w:w w:val="99"/>
        <w:lang w:val="ru-RU" w:eastAsia="ru-RU" w:bidi="ru-RU"/>
      </w:rPr>
    </w:lvl>
    <w:lvl w:ilvl="3" w:tplc="605AE3B0">
      <w:numFmt w:val="bullet"/>
      <w:lvlText w:val="•"/>
      <w:lvlJc w:val="left"/>
      <w:pPr>
        <w:ind w:left="3195" w:hanging="567"/>
      </w:pPr>
      <w:rPr>
        <w:rFonts w:hint="default"/>
        <w:lang w:val="ru-RU" w:eastAsia="ru-RU" w:bidi="ru-RU"/>
      </w:rPr>
    </w:lvl>
    <w:lvl w:ilvl="4" w:tplc="9328064A">
      <w:numFmt w:val="bullet"/>
      <w:lvlText w:val="•"/>
      <w:lvlJc w:val="left"/>
      <w:pPr>
        <w:ind w:left="4163" w:hanging="567"/>
      </w:pPr>
      <w:rPr>
        <w:rFonts w:hint="default"/>
        <w:lang w:val="ru-RU" w:eastAsia="ru-RU" w:bidi="ru-RU"/>
      </w:rPr>
    </w:lvl>
    <w:lvl w:ilvl="5" w:tplc="9BBC04DE">
      <w:numFmt w:val="bullet"/>
      <w:lvlText w:val="•"/>
      <w:lvlJc w:val="left"/>
      <w:pPr>
        <w:ind w:left="5131" w:hanging="567"/>
      </w:pPr>
      <w:rPr>
        <w:rFonts w:hint="default"/>
        <w:lang w:val="ru-RU" w:eastAsia="ru-RU" w:bidi="ru-RU"/>
      </w:rPr>
    </w:lvl>
    <w:lvl w:ilvl="6" w:tplc="142C3E58">
      <w:numFmt w:val="bullet"/>
      <w:lvlText w:val="•"/>
      <w:lvlJc w:val="left"/>
      <w:pPr>
        <w:ind w:left="6099" w:hanging="567"/>
      </w:pPr>
      <w:rPr>
        <w:rFonts w:hint="default"/>
        <w:lang w:val="ru-RU" w:eastAsia="ru-RU" w:bidi="ru-RU"/>
      </w:rPr>
    </w:lvl>
    <w:lvl w:ilvl="7" w:tplc="1A12A99C">
      <w:numFmt w:val="bullet"/>
      <w:lvlText w:val="•"/>
      <w:lvlJc w:val="left"/>
      <w:pPr>
        <w:ind w:left="7067" w:hanging="567"/>
      </w:pPr>
      <w:rPr>
        <w:rFonts w:hint="default"/>
        <w:lang w:val="ru-RU" w:eastAsia="ru-RU" w:bidi="ru-RU"/>
      </w:rPr>
    </w:lvl>
    <w:lvl w:ilvl="8" w:tplc="30D4B788">
      <w:numFmt w:val="bullet"/>
      <w:lvlText w:val="•"/>
      <w:lvlJc w:val="left"/>
      <w:pPr>
        <w:ind w:left="8035" w:hanging="567"/>
      </w:pPr>
      <w:rPr>
        <w:rFonts w:hint="default"/>
        <w:lang w:val="ru-RU" w:eastAsia="ru-RU" w:bidi="ru-RU"/>
      </w:rPr>
    </w:lvl>
  </w:abstractNum>
  <w:abstractNum w:abstractNumId="4">
    <w:nsid w:val="1A35245A"/>
    <w:multiLevelType w:val="multilevel"/>
    <w:tmpl w:val="93D4D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3C51DF"/>
    <w:multiLevelType w:val="hybridMultilevel"/>
    <w:tmpl w:val="3516073E"/>
    <w:lvl w:ilvl="0" w:tplc="5420E598">
      <w:numFmt w:val="bullet"/>
      <w:lvlText w:val=""/>
      <w:lvlJc w:val="left"/>
      <w:pPr>
        <w:ind w:left="688" w:hanging="185"/>
      </w:pPr>
      <w:rPr>
        <w:rFonts w:ascii="Symbol" w:eastAsia="Symbol" w:hAnsi="Symbol" w:cs="Symbol" w:hint="default"/>
        <w:w w:val="99"/>
        <w:sz w:val="26"/>
        <w:szCs w:val="26"/>
        <w:lang w:val="ru-RU" w:eastAsia="ru-RU" w:bidi="ru-RU"/>
      </w:rPr>
    </w:lvl>
    <w:lvl w:ilvl="1" w:tplc="9F10BFCE">
      <w:numFmt w:val="bullet"/>
      <w:lvlText w:val="•"/>
      <w:lvlJc w:val="left"/>
      <w:pPr>
        <w:ind w:left="1609" w:hanging="185"/>
      </w:pPr>
      <w:rPr>
        <w:rFonts w:hint="default"/>
        <w:lang w:val="ru-RU" w:eastAsia="ru-RU" w:bidi="ru-RU"/>
      </w:rPr>
    </w:lvl>
    <w:lvl w:ilvl="2" w:tplc="F24CFBDE">
      <w:numFmt w:val="bullet"/>
      <w:lvlText w:val="•"/>
      <w:lvlJc w:val="left"/>
      <w:pPr>
        <w:ind w:left="2538" w:hanging="185"/>
      </w:pPr>
      <w:rPr>
        <w:rFonts w:hint="default"/>
        <w:lang w:val="ru-RU" w:eastAsia="ru-RU" w:bidi="ru-RU"/>
      </w:rPr>
    </w:lvl>
    <w:lvl w:ilvl="3" w:tplc="1C88E7CC">
      <w:numFmt w:val="bullet"/>
      <w:lvlText w:val="•"/>
      <w:lvlJc w:val="left"/>
      <w:pPr>
        <w:ind w:left="3467" w:hanging="185"/>
      </w:pPr>
      <w:rPr>
        <w:rFonts w:hint="default"/>
        <w:lang w:val="ru-RU" w:eastAsia="ru-RU" w:bidi="ru-RU"/>
      </w:rPr>
    </w:lvl>
    <w:lvl w:ilvl="4" w:tplc="111488F4">
      <w:numFmt w:val="bullet"/>
      <w:lvlText w:val="•"/>
      <w:lvlJc w:val="left"/>
      <w:pPr>
        <w:ind w:left="4396" w:hanging="185"/>
      </w:pPr>
      <w:rPr>
        <w:rFonts w:hint="default"/>
        <w:lang w:val="ru-RU" w:eastAsia="ru-RU" w:bidi="ru-RU"/>
      </w:rPr>
    </w:lvl>
    <w:lvl w:ilvl="5" w:tplc="6B0C0CD6">
      <w:numFmt w:val="bullet"/>
      <w:lvlText w:val="•"/>
      <w:lvlJc w:val="left"/>
      <w:pPr>
        <w:ind w:left="5325" w:hanging="185"/>
      </w:pPr>
      <w:rPr>
        <w:rFonts w:hint="default"/>
        <w:lang w:val="ru-RU" w:eastAsia="ru-RU" w:bidi="ru-RU"/>
      </w:rPr>
    </w:lvl>
    <w:lvl w:ilvl="6" w:tplc="BB2E5F1C">
      <w:numFmt w:val="bullet"/>
      <w:lvlText w:val="•"/>
      <w:lvlJc w:val="left"/>
      <w:pPr>
        <w:ind w:left="6254" w:hanging="185"/>
      </w:pPr>
      <w:rPr>
        <w:rFonts w:hint="default"/>
        <w:lang w:val="ru-RU" w:eastAsia="ru-RU" w:bidi="ru-RU"/>
      </w:rPr>
    </w:lvl>
    <w:lvl w:ilvl="7" w:tplc="133EA4C0">
      <w:numFmt w:val="bullet"/>
      <w:lvlText w:val="•"/>
      <w:lvlJc w:val="left"/>
      <w:pPr>
        <w:ind w:left="7183" w:hanging="185"/>
      </w:pPr>
      <w:rPr>
        <w:rFonts w:hint="default"/>
        <w:lang w:val="ru-RU" w:eastAsia="ru-RU" w:bidi="ru-RU"/>
      </w:rPr>
    </w:lvl>
    <w:lvl w:ilvl="8" w:tplc="E9A8871C">
      <w:numFmt w:val="bullet"/>
      <w:lvlText w:val="•"/>
      <w:lvlJc w:val="left"/>
      <w:pPr>
        <w:ind w:left="8112" w:hanging="185"/>
      </w:pPr>
      <w:rPr>
        <w:rFonts w:hint="default"/>
        <w:lang w:val="ru-RU" w:eastAsia="ru-RU" w:bidi="ru-RU"/>
      </w:rPr>
    </w:lvl>
  </w:abstractNum>
  <w:abstractNum w:abstractNumId="6">
    <w:nsid w:val="2A361D2D"/>
    <w:multiLevelType w:val="multilevel"/>
    <w:tmpl w:val="129C3718"/>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AF81A07"/>
    <w:multiLevelType w:val="hybridMultilevel"/>
    <w:tmpl w:val="6152FF24"/>
    <w:lvl w:ilvl="0" w:tplc="B0E00B48">
      <w:start w:val="1"/>
      <w:numFmt w:val="decimal"/>
      <w:lvlText w:val="%1."/>
      <w:lvlJc w:val="left"/>
      <w:pPr>
        <w:ind w:left="3122" w:hanging="1021"/>
        <w:jc w:val="right"/>
      </w:pPr>
      <w:rPr>
        <w:rFonts w:ascii="Times New Roman" w:eastAsia="Times New Roman" w:hAnsi="Times New Roman" w:cs="Times New Roman" w:hint="default"/>
        <w:b/>
        <w:bCs/>
        <w:w w:val="99"/>
        <w:sz w:val="26"/>
        <w:szCs w:val="26"/>
        <w:lang w:val="ru-RU" w:eastAsia="ru-RU" w:bidi="ru-RU"/>
      </w:rPr>
    </w:lvl>
    <w:lvl w:ilvl="1" w:tplc="26D66050">
      <w:numFmt w:val="bullet"/>
      <w:lvlText w:val="•"/>
      <w:lvlJc w:val="left"/>
      <w:pPr>
        <w:ind w:left="3805" w:hanging="1021"/>
      </w:pPr>
      <w:rPr>
        <w:rFonts w:hint="default"/>
        <w:lang w:val="ru-RU" w:eastAsia="ru-RU" w:bidi="ru-RU"/>
      </w:rPr>
    </w:lvl>
    <w:lvl w:ilvl="2" w:tplc="46966CBE">
      <w:numFmt w:val="bullet"/>
      <w:lvlText w:val="•"/>
      <w:lvlJc w:val="left"/>
      <w:pPr>
        <w:ind w:left="4490" w:hanging="1021"/>
      </w:pPr>
      <w:rPr>
        <w:rFonts w:hint="default"/>
        <w:lang w:val="ru-RU" w:eastAsia="ru-RU" w:bidi="ru-RU"/>
      </w:rPr>
    </w:lvl>
    <w:lvl w:ilvl="3" w:tplc="23060AD6">
      <w:numFmt w:val="bullet"/>
      <w:lvlText w:val="•"/>
      <w:lvlJc w:val="left"/>
      <w:pPr>
        <w:ind w:left="5175" w:hanging="1021"/>
      </w:pPr>
      <w:rPr>
        <w:rFonts w:hint="default"/>
        <w:lang w:val="ru-RU" w:eastAsia="ru-RU" w:bidi="ru-RU"/>
      </w:rPr>
    </w:lvl>
    <w:lvl w:ilvl="4" w:tplc="35EAB60C">
      <w:numFmt w:val="bullet"/>
      <w:lvlText w:val="•"/>
      <w:lvlJc w:val="left"/>
      <w:pPr>
        <w:ind w:left="5860" w:hanging="1021"/>
      </w:pPr>
      <w:rPr>
        <w:rFonts w:hint="default"/>
        <w:lang w:val="ru-RU" w:eastAsia="ru-RU" w:bidi="ru-RU"/>
      </w:rPr>
    </w:lvl>
    <w:lvl w:ilvl="5" w:tplc="8EC6DA22">
      <w:numFmt w:val="bullet"/>
      <w:lvlText w:val="•"/>
      <w:lvlJc w:val="left"/>
      <w:pPr>
        <w:ind w:left="6545" w:hanging="1021"/>
      </w:pPr>
      <w:rPr>
        <w:rFonts w:hint="default"/>
        <w:lang w:val="ru-RU" w:eastAsia="ru-RU" w:bidi="ru-RU"/>
      </w:rPr>
    </w:lvl>
    <w:lvl w:ilvl="6" w:tplc="CB68F2B6">
      <w:numFmt w:val="bullet"/>
      <w:lvlText w:val="•"/>
      <w:lvlJc w:val="left"/>
      <w:pPr>
        <w:ind w:left="7230" w:hanging="1021"/>
      </w:pPr>
      <w:rPr>
        <w:rFonts w:hint="default"/>
        <w:lang w:val="ru-RU" w:eastAsia="ru-RU" w:bidi="ru-RU"/>
      </w:rPr>
    </w:lvl>
    <w:lvl w:ilvl="7" w:tplc="D5B04D88">
      <w:numFmt w:val="bullet"/>
      <w:lvlText w:val="•"/>
      <w:lvlJc w:val="left"/>
      <w:pPr>
        <w:ind w:left="7915" w:hanging="1021"/>
      </w:pPr>
      <w:rPr>
        <w:rFonts w:hint="default"/>
        <w:lang w:val="ru-RU" w:eastAsia="ru-RU" w:bidi="ru-RU"/>
      </w:rPr>
    </w:lvl>
    <w:lvl w:ilvl="8" w:tplc="F3943BE2">
      <w:numFmt w:val="bullet"/>
      <w:lvlText w:val="•"/>
      <w:lvlJc w:val="left"/>
      <w:pPr>
        <w:ind w:left="8600" w:hanging="1021"/>
      </w:pPr>
      <w:rPr>
        <w:rFonts w:hint="default"/>
        <w:lang w:val="ru-RU" w:eastAsia="ru-RU" w:bidi="ru-RU"/>
      </w:rPr>
    </w:lvl>
  </w:abstractNum>
  <w:abstractNum w:abstractNumId="8">
    <w:nsid w:val="43123BEE"/>
    <w:multiLevelType w:val="multilevel"/>
    <w:tmpl w:val="93D0F504"/>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7815C0"/>
    <w:multiLevelType w:val="hybridMultilevel"/>
    <w:tmpl w:val="837467C4"/>
    <w:lvl w:ilvl="0" w:tplc="69F0A1B8">
      <w:start w:val="5"/>
      <w:numFmt w:val="decimal"/>
      <w:lvlText w:val="%1"/>
      <w:lvlJc w:val="left"/>
      <w:pPr>
        <w:ind w:left="688" w:hanging="588"/>
        <w:jc w:val="left"/>
      </w:pPr>
      <w:rPr>
        <w:rFonts w:hint="default"/>
        <w:lang w:val="ru-RU" w:eastAsia="ru-RU" w:bidi="ru-RU"/>
      </w:rPr>
    </w:lvl>
    <w:lvl w:ilvl="1" w:tplc="9DA697E2">
      <w:numFmt w:val="none"/>
      <w:lvlText w:val=""/>
      <w:lvlJc w:val="left"/>
      <w:pPr>
        <w:tabs>
          <w:tab w:val="num" w:pos="360"/>
        </w:tabs>
      </w:pPr>
    </w:lvl>
    <w:lvl w:ilvl="2" w:tplc="45D4562C">
      <w:numFmt w:val="bullet"/>
      <w:lvlText w:val="-"/>
      <w:lvlJc w:val="left"/>
      <w:pPr>
        <w:ind w:left="791" w:hanging="152"/>
      </w:pPr>
      <w:rPr>
        <w:rFonts w:ascii="Times New Roman" w:eastAsia="Times New Roman" w:hAnsi="Times New Roman" w:cs="Times New Roman" w:hint="default"/>
        <w:w w:val="99"/>
        <w:sz w:val="26"/>
        <w:szCs w:val="26"/>
        <w:lang w:val="ru-RU" w:eastAsia="ru-RU" w:bidi="ru-RU"/>
      </w:rPr>
    </w:lvl>
    <w:lvl w:ilvl="3" w:tplc="614E5252">
      <w:numFmt w:val="bullet"/>
      <w:lvlText w:val="•"/>
      <w:lvlJc w:val="left"/>
      <w:pPr>
        <w:ind w:left="2838" w:hanging="152"/>
      </w:pPr>
      <w:rPr>
        <w:rFonts w:hint="default"/>
        <w:lang w:val="ru-RU" w:eastAsia="ru-RU" w:bidi="ru-RU"/>
      </w:rPr>
    </w:lvl>
    <w:lvl w:ilvl="4" w:tplc="A2343EF8">
      <w:numFmt w:val="bullet"/>
      <w:lvlText w:val="•"/>
      <w:lvlJc w:val="left"/>
      <w:pPr>
        <w:ind w:left="3857" w:hanging="152"/>
      </w:pPr>
      <w:rPr>
        <w:rFonts w:hint="default"/>
        <w:lang w:val="ru-RU" w:eastAsia="ru-RU" w:bidi="ru-RU"/>
      </w:rPr>
    </w:lvl>
    <w:lvl w:ilvl="5" w:tplc="433A9140">
      <w:numFmt w:val="bullet"/>
      <w:lvlText w:val="•"/>
      <w:lvlJc w:val="left"/>
      <w:pPr>
        <w:ind w:left="4876" w:hanging="152"/>
      </w:pPr>
      <w:rPr>
        <w:rFonts w:hint="default"/>
        <w:lang w:val="ru-RU" w:eastAsia="ru-RU" w:bidi="ru-RU"/>
      </w:rPr>
    </w:lvl>
    <w:lvl w:ilvl="6" w:tplc="BAEC634A">
      <w:numFmt w:val="bullet"/>
      <w:lvlText w:val="•"/>
      <w:lvlJc w:val="left"/>
      <w:pPr>
        <w:ind w:left="5895" w:hanging="152"/>
      </w:pPr>
      <w:rPr>
        <w:rFonts w:hint="default"/>
        <w:lang w:val="ru-RU" w:eastAsia="ru-RU" w:bidi="ru-RU"/>
      </w:rPr>
    </w:lvl>
    <w:lvl w:ilvl="7" w:tplc="876CC03E">
      <w:numFmt w:val="bullet"/>
      <w:lvlText w:val="•"/>
      <w:lvlJc w:val="left"/>
      <w:pPr>
        <w:ind w:left="6914" w:hanging="152"/>
      </w:pPr>
      <w:rPr>
        <w:rFonts w:hint="default"/>
        <w:lang w:val="ru-RU" w:eastAsia="ru-RU" w:bidi="ru-RU"/>
      </w:rPr>
    </w:lvl>
    <w:lvl w:ilvl="8" w:tplc="7BFAB5DE">
      <w:numFmt w:val="bullet"/>
      <w:lvlText w:val="•"/>
      <w:lvlJc w:val="left"/>
      <w:pPr>
        <w:ind w:left="7933" w:hanging="152"/>
      </w:pPr>
      <w:rPr>
        <w:rFonts w:hint="default"/>
        <w:lang w:val="ru-RU" w:eastAsia="ru-RU" w:bidi="ru-RU"/>
      </w:rPr>
    </w:lvl>
  </w:abstractNum>
  <w:abstractNum w:abstractNumId="10">
    <w:nsid w:val="58FF6982"/>
    <w:multiLevelType w:val="hybridMultilevel"/>
    <w:tmpl w:val="BE64A4F8"/>
    <w:lvl w:ilvl="0" w:tplc="5A08636E">
      <w:start w:val="2"/>
      <w:numFmt w:val="decimal"/>
      <w:lvlText w:val="%1"/>
      <w:lvlJc w:val="left"/>
      <w:pPr>
        <w:ind w:left="688" w:hanging="478"/>
        <w:jc w:val="left"/>
      </w:pPr>
      <w:rPr>
        <w:rFonts w:hint="default"/>
        <w:lang w:val="ru-RU" w:eastAsia="ru-RU" w:bidi="ru-RU"/>
      </w:rPr>
    </w:lvl>
    <w:lvl w:ilvl="1" w:tplc="D9C02A4C">
      <w:numFmt w:val="none"/>
      <w:lvlText w:val=""/>
      <w:lvlJc w:val="left"/>
      <w:pPr>
        <w:tabs>
          <w:tab w:val="num" w:pos="360"/>
        </w:tabs>
      </w:pPr>
    </w:lvl>
    <w:lvl w:ilvl="2" w:tplc="246EE72A">
      <w:numFmt w:val="bullet"/>
      <w:lvlText w:val=""/>
      <w:lvlJc w:val="left"/>
      <w:pPr>
        <w:ind w:left="1254" w:hanging="185"/>
      </w:pPr>
      <w:rPr>
        <w:rFonts w:ascii="Symbol" w:eastAsia="Symbol" w:hAnsi="Symbol" w:cs="Symbol" w:hint="default"/>
        <w:w w:val="99"/>
        <w:sz w:val="26"/>
        <w:szCs w:val="26"/>
        <w:lang w:val="ru-RU" w:eastAsia="ru-RU" w:bidi="ru-RU"/>
      </w:rPr>
    </w:lvl>
    <w:lvl w:ilvl="3" w:tplc="F6BAED1C">
      <w:numFmt w:val="bullet"/>
      <w:lvlText w:val="•"/>
      <w:lvlJc w:val="left"/>
      <w:pPr>
        <w:ind w:left="1260" w:hanging="185"/>
      </w:pPr>
      <w:rPr>
        <w:rFonts w:hint="default"/>
        <w:lang w:val="ru-RU" w:eastAsia="ru-RU" w:bidi="ru-RU"/>
      </w:rPr>
    </w:lvl>
    <w:lvl w:ilvl="4" w:tplc="D026FBAA">
      <w:numFmt w:val="bullet"/>
      <w:lvlText w:val="•"/>
      <w:lvlJc w:val="left"/>
      <w:pPr>
        <w:ind w:left="2504" w:hanging="185"/>
      </w:pPr>
      <w:rPr>
        <w:rFonts w:hint="default"/>
        <w:lang w:val="ru-RU" w:eastAsia="ru-RU" w:bidi="ru-RU"/>
      </w:rPr>
    </w:lvl>
    <w:lvl w:ilvl="5" w:tplc="3ECA1806">
      <w:numFmt w:val="bullet"/>
      <w:lvlText w:val="•"/>
      <w:lvlJc w:val="left"/>
      <w:pPr>
        <w:ind w:left="3748" w:hanging="185"/>
      </w:pPr>
      <w:rPr>
        <w:rFonts w:hint="default"/>
        <w:lang w:val="ru-RU" w:eastAsia="ru-RU" w:bidi="ru-RU"/>
      </w:rPr>
    </w:lvl>
    <w:lvl w:ilvl="6" w:tplc="1FCA04E4">
      <w:numFmt w:val="bullet"/>
      <w:lvlText w:val="•"/>
      <w:lvlJc w:val="left"/>
      <w:pPr>
        <w:ind w:left="4993" w:hanging="185"/>
      </w:pPr>
      <w:rPr>
        <w:rFonts w:hint="default"/>
        <w:lang w:val="ru-RU" w:eastAsia="ru-RU" w:bidi="ru-RU"/>
      </w:rPr>
    </w:lvl>
    <w:lvl w:ilvl="7" w:tplc="F45295F4">
      <w:numFmt w:val="bullet"/>
      <w:lvlText w:val="•"/>
      <w:lvlJc w:val="left"/>
      <w:pPr>
        <w:ind w:left="6237" w:hanging="185"/>
      </w:pPr>
      <w:rPr>
        <w:rFonts w:hint="default"/>
        <w:lang w:val="ru-RU" w:eastAsia="ru-RU" w:bidi="ru-RU"/>
      </w:rPr>
    </w:lvl>
    <w:lvl w:ilvl="8" w:tplc="2AB257C6">
      <w:numFmt w:val="bullet"/>
      <w:lvlText w:val="•"/>
      <w:lvlJc w:val="left"/>
      <w:pPr>
        <w:ind w:left="7482" w:hanging="185"/>
      </w:pPr>
      <w:rPr>
        <w:rFonts w:hint="default"/>
        <w:lang w:val="ru-RU" w:eastAsia="ru-RU" w:bidi="ru-RU"/>
      </w:rPr>
    </w:lvl>
  </w:abstractNum>
  <w:abstractNum w:abstractNumId="11">
    <w:nsid w:val="5DE978F1"/>
    <w:multiLevelType w:val="hybridMultilevel"/>
    <w:tmpl w:val="C4CC3D6A"/>
    <w:lvl w:ilvl="0" w:tplc="9A10E19C">
      <w:start w:val="4"/>
      <w:numFmt w:val="decimal"/>
      <w:lvlText w:val="%1"/>
      <w:lvlJc w:val="left"/>
      <w:pPr>
        <w:ind w:left="688" w:hanging="696"/>
        <w:jc w:val="left"/>
      </w:pPr>
      <w:rPr>
        <w:rFonts w:hint="default"/>
        <w:lang w:val="ru-RU" w:eastAsia="ru-RU" w:bidi="ru-RU"/>
      </w:rPr>
    </w:lvl>
    <w:lvl w:ilvl="1" w:tplc="DADE1528">
      <w:numFmt w:val="none"/>
      <w:lvlText w:val=""/>
      <w:lvlJc w:val="left"/>
      <w:pPr>
        <w:tabs>
          <w:tab w:val="num" w:pos="360"/>
        </w:tabs>
      </w:pPr>
    </w:lvl>
    <w:lvl w:ilvl="2" w:tplc="171ABE92">
      <w:numFmt w:val="bullet"/>
      <w:lvlText w:val="•"/>
      <w:lvlJc w:val="left"/>
      <w:pPr>
        <w:ind w:left="2538" w:hanging="696"/>
      </w:pPr>
      <w:rPr>
        <w:rFonts w:hint="default"/>
        <w:lang w:val="ru-RU" w:eastAsia="ru-RU" w:bidi="ru-RU"/>
      </w:rPr>
    </w:lvl>
    <w:lvl w:ilvl="3" w:tplc="9BDCC4DA">
      <w:numFmt w:val="bullet"/>
      <w:lvlText w:val="•"/>
      <w:lvlJc w:val="left"/>
      <w:pPr>
        <w:ind w:left="3467" w:hanging="696"/>
      </w:pPr>
      <w:rPr>
        <w:rFonts w:hint="default"/>
        <w:lang w:val="ru-RU" w:eastAsia="ru-RU" w:bidi="ru-RU"/>
      </w:rPr>
    </w:lvl>
    <w:lvl w:ilvl="4" w:tplc="9044FD6C">
      <w:numFmt w:val="bullet"/>
      <w:lvlText w:val="•"/>
      <w:lvlJc w:val="left"/>
      <w:pPr>
        <w:ind w:left="4396" w:hanging="696"/>
      </w:pPr>
      <w:rPr>
        <w:rFonts w:hint="default"/>
        <w:lang w:val="ru-RU" w:eastAsia="ru-RU" w:bidi="ru-RU"/>
      </w:rPr>
    </w:lvl>
    <w:lvl w:ilvl="5" w:tplc="DCDCA10A">
      <w:numFmt w:val="bullet"/>
      <w:lvlText w:val="•"/>
      <w:lvlJc w:val="left"/>
      <w:pPr>
        <w:ind w:left="5325" w:hanging="696"/>
      </w:pPr>
      <w:rPr>
        <w:rFonts w:hint="default"/>
        <w:lang w:val="ru-RU" w:eastAsia="ru-RU" w:bidi="ru-RU"/>
      </w:rPr>
    </w:lvl>
    <w:lvl w:ilvl="6" w:tplc="7EF0197C">
      <w:numFmt w:val="bullet"/>
      <w:lvlText w:val="•"/>
      <w:lvlJc w:val="left"/>
      <w:pPr>
        <w:ind w:left="6254" w:hanging="696"/>
      </w:pPr>
      <w:rPr>
        <w:rFonts w:hint="default"/>
        <w:lang w:val="ru-RU" w:eastAsia="ru-RU" w:bidi="ru-RU"/>
      </w:rPr>
    </w:lvl>
    <w:lvl w:ilvl="7" w:tplc="EB4A1340">
      <w:numFmt w:val="bullet"/>
      <w:lvlText w:val="•"/>
      <w:lvlJc w:val="left"/>
      <w:pPr>
        <w:ind w:left="7183" w:hanging="696"/>
      </w:pPr>
      <w:rPr>
        <w:rFonts w:hint="default"/>
        <w:lang w:val="ru-RU" w:eastAsia="ru-RU" w:bidi="ru-RU"/>
      </w:rPr>
    </w:lvl>
    <w:lvl w:ilvl="8" w:tplc="DC461CE6">
      <w:numFmt w:val="bullet"/>
      <w:lvlText w:val="•"/>
      <w:lvlJc w:val="left"/>
      <w:pPr>
        <w:ind w:left="8112" w:hanging="696"/>
      </w:pPr>
      <w:rPr>
        <w:rFonts w:hint="default"/>
        <w:lang w:val="ru-RU" w:eastAsia="ru-RU" w:bidi="ru-RU"/>
      </w:rPr>
    </w:lvl>
  </w:abstractNum>
  <w:abstractNum w:abstractNumId="12">
    <w:nsid w:val="64A73783"/>
    <w:multiLevelType w:val="multilevel"/>
    <w:tmpl w:val="C75E1910"/>
    <w:lvl w:ilvl="0">
      <w:start w:val="2"/>
      <w:numFmt w:val="decimal"/>
      <w:lvlText w:val="%1."/>
      <w:lvlJc w:val="left"/>
      <w:pPr>
        <w:ind w:left="675" w:hanging="675"/>
      </w:pPr>
    </w:lvl>
    <w:lvl w:ilvl="1">
      <w:start w:val="3"/>
      <w:numFmt w:val="decimal"/>
      <w:lvlText w:val="%1.%2."/>
      <w:lvlJc w:val="left"/>
      <w:pPr>
        <w:ind w:left="900" w:hanging="720"/>
      </w:pPr>
    </w:lvl>
    <w:lvl w:ilvl="2">
      <w:start w:val="3"/>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3">
    <w:nsid w:val="66592AED"/>
    <w:multiLevelType w:val="hybridMultilevel"/>
    <w:tmpl w:val="EC90F8E2"/>
    <w:lvl w:ilvl="0" w:tplc="A16E7760">
      <w:numFmt w:val="bullet"/>
      <w:lvlText w:val=""/>
      <w:lvlJc w:val="left"/>
      <w:pPr>
        <w:ind w:left="688" w:hanging="207"/>
      </w:pPr>
      <w:rPr>
        <w:rFonts w:ascii="Symbol" w:eastAsia="Symbol" w:hAnsi="Symbol" w:cs="Symbol" w:hint="default"/>
        <w:w w:val="99"/>
        <w:sz w:val="26"/>
        <w:szCs w:val="26"/>
        <w:lang w:val="ru-RU" w:eastAsia="ru-RU" w:bidi="ru-RU"/>
      </w:rPr>
    </w:lvl>
    <w:lvl w:ilvl="1" w:tplc="2E3E84D8">
      <w:numFmt w:val="bullet"/>
      <w:lvlText w:val="•"/>
      <w:lvlJc w:val="left"/>
      <w:pPr>
        <w:ind w:left="1609" w:hanging="207"/>
      </w:pPr>
      <w:rPr>
        <w:rFonts w:hint="default"/>
        <w:lang w:val="ru-RU" w:eastAsia="ru-RU" w:bidi="ru-RU"/>
      </w:rPr>
    </w:lvl>
    <w:lvl w:ilvl="2" w:tplc="B4F0DA22">
      <w:numFmt w:val="bullet"/>
      <w:lvlText w:val="•"/>
      <w:lvlJc w:val="left"/>
      <w:pPr>
        <w:ind w:left="2538" w:hanging="207"/>
      </w:pPr>
      <w:rPr>
        <w:rFonts w:hint="default"/>
        <w:lang w:val="ru-RU" w:eastAsia="ru-RU" w:bidi="ru-RU"/>
      </w:rPr>
    </w:lvl>
    <w:lvl w:ilvl="3" w:tplc="00B44650">
      <w:numFmt w:val="bullet"/>
      <w:lvlText w:val="•"/>
      <w:lvlJc w:val="left"/>
      <w:pPr>
        <w:ind w:left="3467" w:hanging="207"/>
      </w:pPr>
      <w:rPr>
        <w:rFonts w:hint="default"/>
        <w:lang w:val="ru-RU" w:eastAsia="ru-RU" w:bidi="ru-RU"/>
      </w:rPr>
    </w:lvl>
    <w:lvl w:ilvl="4" w:tplc="CA3AC098">
      <w:numFmt w:val="bullet"/>
      <w:lvlText w:val="•"/>
      <w:lvlJc w:val="left"/>
      <w:pPr>
        <w:ind w:left="4396" w:hanging="207"/>
      </w:pPr>
      <w:rPr>
        <w:rFonts w:hint="default"/>
        <w:lang w:val="ru-RU" w:eastAsia="ru-RU" w:bidi="ru-RU"/>
      </w:rPr>
    </w:lvl>
    <w:lvl w:ilvl="5" w:tplc="1F383188">
      <w:numFmt w:val="bullet"/>
      <w:lvlText w:val="•"/>
      <w:lvlJc w:val="left"/>
      <w:pPr>
        <w:ind w:left="5325" w:hanging="207"/>
      </w:pPr>
      <w:rPr>
        <w:rFonts w:hint="default"/>
        <w:lang w:val="ru-RU" w:eastAsia="ru-RU" w:bidi="ru-RU"/>
      </w:rPr>
    </w:lvl>
    <w:lvl w:ilvl="6" w:tplc="BCA69B5C">
      <w:numFmt w:val="bullet"/>
      <w:lvlText w:val="•"/>
      <w:lvlJc w:val="left"/>
      <w:pPr>
        <w:ind w:left="6254" w:hanging="207"/>
      </w:pPr>
      <w:rPr>
        <w:rFonts w:hint="default"/>
        <w:lang w:val="ru-RU" w:eastAsia="ru-RU" w:bidi="ru-RU"/>
      </w:rPr>
    </w:lvl>
    <w:lvl w:ilvl="7" w:tplc="B0846CD4">
      <w:numFmt w:val="bullet"/>
      <w:lvlText w:val="•"/>
      <w:lvlJc w:val="left"/>
      <w:pPr>
        <w:ind w:left="7183" w:hanging="207"/>
      </w:pPr>
      <w:rPr>
        <w:rFonts w:hint="default"/>
        <w:lang w:val="ru-RU" w:eastAsia="ru-RU" w:bidi="ru-RU"/>
      </w:rPr>
    </w:lvl>
    <w:lvl w:ilvl="8" w:tplc="820C7242">
      <w:numFmt w:val="bullet"/>
      <w:lvlText w:val="•"/>
      <w:lvlJc w:val="left"/>
      <w:pPr>
        <w:ind w:left="8112" w:hanging="207"/>
      </w:pPr>
      <w:rPr>
        <w:rFonts w:hint="default"/>
        <w:lang w:val="ru-RU" w:eastAsia="ru-RU" w:bidi="ru-RU"/>
      </w:rPr>
    </w:lvl>
  </w:abstractNum>
  <w:abstractNum w:abstractNumId="14">
    <w:nsid w:val="6BF97A1E"/>
    <w:multiLevelType w:val="multilevel"/>
    <w:tmpl w:val="30188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C153F7C"/>
    <w:multiLevelType w:val="hybridMultilevel"/>
    <w:tmpl w:val="54826CEC"/>
    <w:lvl w:ilvl="0" w:tplc="029EE384">
      <w:numFmt w:val="bullet"/>
      <w:lvlText w:val=""/>
      <w:lvlJc w:val="left"/>
      <w:pPr>
        <w:ind w:left="688" w:hanging="185"/>
      </w:pPr>
      <w:rPr>
        <w:rFonts w:ascii="Symbol" w:eastAsia="Symbol" w:hAnsi="Symbol" w:cs="Symbol" w:hint="default"/>
        <w:w w:val="99"/>
        <w:sz w:val="26"/>
        <w:szCs w:val="26"/>
        <w:lang w:val="ru-RU" w:eastAsia="ru-RU" w:bidi="ru-RU"/>
      </w:rPr>
    </w:lvl>
    <w:lvl w:ilvl="1" w:tplc="008A0910">
      <w:numFmt w:val="bullet"/>
      <w:lvlText w:val="•"/>
      <w:lvlJc w:val="left"/>
      <w:pPr>
        <w:ind w:left="1609" w:hanging="185"/>
      </w:pPr>
      <w:rPr>
        <w:rFonts w:hint="default"/>
        <w:lang w:val="ru-RU" w:eastAsia="ru-RU" w:bidi="ru-RU"/>
      </w:rPr>
    </w:lvl>
    <w:lvl w:ilvl="2" w:tplc="00529802">
      <w:numFmt w:val="bullet"/>
      <w:lvlText w:val="•"/>
      <w:lvlJc w:val="left"/>
      <w:pPr>
        <w:ind w:left="2538" w:hanging="185"/>
      </w:pPr>
      <w:rPr>
        <w:rFonts w:hint="default"/>
        <w:lang w:val="ru-RU" w:eastAsia="ru-RU" w:bidi="ru-RU"/>
      </w:rPr>
    </w:lvl>
    <w:lvl w:ilvl="3" w:tplc="07908B1E">
      <w:numFmt w:val="bullet"/>
      <w:lvlText w:val="•"/>
      <w:lvlJc w:val="left"/>
      <w:pPr>
        <w:ind w:left="3467" w:hanging="185"/>
      </w:pPr>
      <w:rPr>
        <w:rFonts w:hint="default"/>
        <w:lang w:val="ru-RU" w:eastAsia="ru-RU" w:bidi="ru-RU"/>
      </w:rPr>
    </w:lvl>
    <w:lvl w:ilvl="4" w:tplc="6BC6037E">
      <w:numFmt w:val="bullet"/>
      <w:lvlText w:val="•"/>
      <w:lvlJc w:val="left"/>
      <w:pPr>
        <w:ind w:left="4396" w:hanging="185"/>
      </w:pPr>
      <w:rPr>
        <w:rFonts w:hint="default"/>
        <w:lang w:val="ru-RU" w:eastAsia="ru-RU" w:bidi="ru-RU"/>
      </w:rPr>
    </w:lvl>
    <w:lvl w:ilvl="5" w:tplc="71041C72">
      <w:numFmt w:val="bullet"/>
      <w:lvlText w:val="•"/>
      <w:lvlJc w:val="left"/>
      <w:pPr>
        <w:ind w:left="5325" w:hanging="185"/>
      </w:pPr>
      <w:rPr>
        <w:rFonts w:hint="default"/>
        <w:lang w:val="ru-RU" w:eastAsia="ru-RU" w:bidi="ru-RU"/>
      </w:rPr>
    </w:lvl>
    <w:lvl w:ilvl="6" w:tplc="8C8C8316">
      <w:numFmt w:val="bullet"/>
      <w:lvlText w:val="•"/>
      <w:lvlJc w:val="left"/>
      <w:pPr>
        <w:ind w:left="6254" w:hanging="185"/>
      </w:pPr>
      <w:rPr>
        <w:rFonts w:hint="default"/>
        <w:lang w:val="ru-RU" w:eastAsia="ru-RU" w:bidi="ru-RU"/>
      </w:rPr>
    </w:lvl>
    <w:lvl w:ilvl="7" w:tplc="7ED4F2FC">
      <w:numFmt w:val="bullet"/>
      <w:lvlText w:val="•"/>
      <w:lvlJc w:val="left"/>
      <w:pPr>
        <w:ind w:left="7183" w:hanging="185"/>
      </w:pPr>
      <w:rPr>
        <w:rFonts w:hint="default"/>
        <w:lang w:val="ru-RU" w:eastAsia="ru-RU" w:bidi="ru-RU"/>
      </w:rPr>
    </w:lvl>
    <w:lvl w:ilvl="8" w:tplc="3680437E">
      <w:numFmt w:val="bullet"/>
      <w:lvlText w:val="•"/>
      <w:lvlJc w:val="left"/>
      <w:pPr>
        <w:ind w:left="8112" w:hanging="185"/>
      </w:pPr>
      <w:rPr>
        <w:rFonts w:hint="default"/>
        <w:lang w:val="ru-RU" w:eastAsia="ru-RU" w:bidi="ru-RU"/>
      </w:rPr>
    </w:lvl>
  </w:abstractNum>
  <w:abstractNum w:abstractNumId="16">
    <w:nsid w:val="74EF4FF1"/>
    <w:multiLevelType w:val="hybridMultilevel"/>
    <w:tmpl w:val="230A9638"/>
    <w:lvl w:ilvl="0" w:tplc="5DEA678E">
      <w:start w:val="2"/>
      <w:numFmt w:val="decimal"/>
      <w:lvlText w:val="%1"/>
      <w:lvlJc w:val="left"/>
      <w:pPr>
        <w:ind w:left="575" w:hanging="454"/>
        <w:jc w:val="left"/>
      </w:pPr>
      <w:rPr>
        <w:rFonts w:hint="default"/>
        <w:lang w:val="ru-RU" w:eastAsia="ru-RU" w:bidi="ru-RU"/>
      </w:rPr>
    </w:lvl>
    <w:lvl w:ilvl="1" w:tplc="4FE4685C">
      <w:numFmt w:val="none"/>
      <w:lvlText w:val=""/>
      <w:lvlJc w:val="left"/>
      <w:pPr>
        <w:tabs>
          <w:tab w:val="num" w:pos="360"/>
        </w:tabs>
      </w:pPr>
    </w:lvl>
    <w:lvl w:ilvl="2" w:tplc="2C6E0540">
      <w:numFmt w:val="bullet"/>
      <w:lvlText w:val=""/>
      <w:lvlJc w:val="left"/>
      <w:pPr>
        <w:ind w:left="974" w:hanging="315"/>
      </w:pPr>
      <w:rPr>
        <w:rFonts w:ascii="Symbol" w:eastAsia="Symbol" w:hAnsi="Symbol" w:cs="Symbol" w:hint="default"/>
        <w:w w:val="99"/>
        <w:sz w:val="26"/>
        <w:szCs w:val="26"/>
        <w:lang w:val="ru-RU" w:eastAsia="ru-RU" w:bidi="ru-RU"/>
      </w:rPr>
    </w:lvl>
    <w:lvl w:ilvl="3" w:tplc="C090DF9A">
      <w:numFmt w:val="bullet"/>
      <w:lvlText w:val="•"/>
      <w:lvlJc w:val="left"/>
      <w:pPr>
        <w:ind w:left="2103" w:hanging="315"/>
      </w:pPr>
      <w:rPr>
        <w:rFonts w:hint="default"/>
        <w:lang w:val="ru-RU" w:eastAsia="ru-RU" w:bidi="ru-RU"/>
      </w:rPr>
    </w:lvl>
    <w:lvl w:ilvl="4" w:tplc="9E989C1C">
      <w:numFmt w:val="bullet"/>
      <w:lvlText w:val="•"/>
      <w:lvlJc w:val="left"/>
      <w:pPr>
        <w:ind w:left="3227" w:hanging="315"/>
      </w:pPr>
      <w:rPr>
        <w:rFonts w:hint="default"/>
        <w:lang w:val="ru-RU" w:eastAsia="ru-RU" w:bidi="ru-RU"/>
      </w:rPr>
    </w:lvl>
    <w:lvl w:ilvl="5" w:tplc="75CA556A">
      <w:numFmt w:val="bullet"/>
      <w:lvlText w:val="•"/>
      <w:lvlJc w:val="left"/>
      <w:pPr>
        <w:ind w:left="4351" w:hanging="315"/>
      </w:pPr>
      <w:rPr>
        <w:rFonts w:hint="default"/>
        <w:lang w:val="ru-RU" w:eastAsia="ru-RU" w:bidi="ru-RU"/>
      </w:rPr>
    </w:lvl>
    <w:lvl w:ilvl="6" w:tplc="1584D714">
      <w:numFmt w:val="bullet"/>
      <w:lvlText w:val="•"/>
      <w:lvlJc w:val="left"/>
      <w:pPr>
        <w:ind w:left="5475" w:hanging="315"/>
      </w:pPr>
      <w:rPr>
        <w:rFonts w:hint="default"/>
        <w:lang w:val="ru-RU" w:eastAsia="ru-RU" w:bidi="ru-RU"/>
      </w:rPr>
    </w:lvl>
    <w:lvl w:ilvl="7" w:tplc="C14E736C">
      <w:numFmt w:val="bullet"/>
      <w:lvlText w:val="•"/>
      <w:lvlJc w:val="left"/>
      <w:pPr>
        <w:ind w:left="6599" w:hanging="315"/>
      </w:pPr>
      <w:rPr>
        <w:rFonts w:hint="default"/>
        <w:lang w:val="ru-RU" w:eastAsia="ru-RU" w:bidi="ru-RU"/>
      </w:rPr>
    </w:lvl>
    <w:lvl w:ilvl="8" w:tplc="8AC40986">
      <w:numFmt w:val="bullet"/>
      <w:lvlText w:val="•"/>
      <w:lvlJc w:val="left"/>
      <w:pPr>
        <w:ind w:left="7723" w:hanging="315"/>
      </w:pPr>
      <w:rPr>
        <w:rFonts w:hint="default"/>
        <w:lang w:val="ru-RU" w:eastAsia="ru-RU" w:bidi="ru-RU"/>
      </w:rPr>
    </w:lvl>
  </w:abstractNum>
  <w:abstractNum w:abstractNumId="17">
    <w:nsid w:val="7B937960"/>
    <w:multiLevelType w:val="multilevel"/>
    <w:tmpl w:val="6F2C6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C900110"/>
    <w:multiLevelType w:val="multilevel"/>
    <w:tmpl w:val="D4D6C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3"/>
  </w:num>
  <w:num w:numId="13">
    <w:abstractNumId w:val="9"/>
  </w:num>
  <w:num w:numId="14">
    <w:abstractNumId w:val="11"/>
  </w:num>
  <w:num w:numId="15">
    <w:abstractNumId w:val="1"/>
  </w:num>
  <w:num w:numId="16">
    <w:abstractNumId w:val="16"/>
  </w:num>
  <w:num w:numId="17">
    <w:abstractNumId w:val="10"/>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261AF5"/>
    <w:rsid w:val="002166E7"/>
    <w:rsid w:val="00261AF5"/>
    <w:rsid w:val="00316CBA"/>
    <w:rsid w:val="00380713"/>
    <w:rsid w:val="00466EA7"/>
    <w:rsid w:val="004F311E"/>
    <w:rsid w:val="00665570"/>
    <w:rsid w:val="008A2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261AF5"/>
    <w:rPr>
      <w:rFonts w:ascii="Times New Roman" w:eastAsia="Times New Roman" w:hAnsi="Times New Roman" w:cs="Times New Roman"/>
      <w:sz w:val="24"/>
      <w:szCs w:val="24"/>
      <w:lang w:eastAsia="zh-CN"/>
    </w:rPr>
  </w:style>
  <w:style w:type="paragraph" w:styleId="a5">
    <w:name w:val="No Spacing"/>
    <w:link w:val="a4"/>
    <w:uiPriority w:val="1"/>
    <w:qFormat/>
    <w:rsid w:val="00261AF5"/>
    <w:pPr>
      <w:suppressAutoHyphens/>
      <w:spacing w:after="0" w:line="240" w:lineRule="auto"/>
    </w:pPr>
    <w:rPr>
      <w:rFonts w:ascii="Times New Roman" w:eastAsia="Times New Roman" w:hAnsi="Times New Roman" w:cs="Times New Roman"/>
      <w:sz w:val="24"/>
      <w:szCs w:val="24"/>
      <w:lang w:eastAsia="zh-CN"/>
    </w:rPr>
  </w:style>
  <w:style w:type="paragraph" w:styleId="a6">
    <w:name w:val="List Paragraph"/>
    <w:basedOn w:val="a"/>
    <w:uiPriority w:val="1"/>
    <w:qFormat/>
    <w:rsid w:val="00261AF5"/>
    <w:pPr>
      <w:ind w:left="720"/>
      <w:contextualSpacing/>
    </w:pPr>
    <w:rPr>
      <w:rFonts w:eastAsiaTheme="minorHAnsi"/>
      <w:lang w:eastAsia="en-US"/>
    </w:rPr>
  </w:style>
  <w:style w:type="paragraph" w:styleId="a7">
    <w:name w:val="Body Text"/>
    <w:basedOn w:val="a"/>
    <w:link w:val="a8"/>
    <w:unhideWhenUsed/>
    <w:rsid w:val="00466EA7"/>
    <w:pPr>
      <w:spacing w:after="0" w:line="240" w:lineRule="auto"/>
    </w:pPr>
    <w:rPr>
      <w:rFonts w:ascii="Times New Roman" w:eastAsia="Times New Roman" w:hAnsi="Times New Roman" w:cs="Times New Roman"/>
      <w:bCs/>
      <w:sz w:val="24"/>
      <w:szCs w:val="20"/>
    </w:rPr>
  </w:style>
  <w:style w:type="character" w:customStyle="1" w:styleId="a8">
    <w:name w:val="Основной текст Знак"/>
    <w:basedOn w:val="a0"/>
    <w:link w:val="a7"/>
    <w:rsid w:val="00466EA7"/>
    <w:rPr>
      <w:rFonts w:ascii="Times New Roman" w:eastAsia="Times New Roman" w:hAnsi="Times New Roman" w:cs="Times New Roman"/>
      <w:bCs/>
      <w:sz w:val="24"/>
      <w:szCs w:val="20"/>
    </w:rPr>
  </w:style>
  <w:style w:type="paragraph" w:customStyle="1" w:styleId="Heading1">
    <w:name w:val="Heading 1"/>
    <w:basedOn w:val="a"/>
    <w:uiPriority w:val="1"/>
    <w:qFormat/>
    <w:rsid w:val="00466EA7"/>
    <w:pPr>
      <w:widowControl w:val="0"/>
      <w:autoSpaceDE w:val="0"/>
      <w:autoSpaceDN w:val="0"/>
      <w:spacing w:after="0" w:line="240" w:lineRule="auto"/>
      <w:ind w:left="3122" w:hanging="2417"/>
      <w:outlineLvl w:val="1"/>
    </w:pPr>
    <w:rPr>
      <w:rFonts w:ascii="Times New Roman" w:eastAsia="Times New Roman" w:hAnsi="Times New Roman" w:cs="Times New Roman"/>
      <w:b/>
      <w:bCs/>
      <w:sz w:val="26"/>
      <w:szCs w:val="26"/>
      <w:lang w:bidi="ru-RU"/>
    </w:rPr>
  </w:style>
</w:styles>
</file>

<file path=word/webSettings.xml><?xml version="1.0" encoding="utf-8"?>
<w:webSettings xmlns:r="http://schemas.openxmlformats.org/officeDocument/2006/relationships" xmlns:w="http://schemas.openxmlformats.org/wordprocessingml/2006/main">
  <w:divs>
    <w:div w:id="12366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4041</Words>
  <Characters>23038</Characters>
  <Application>Microsoft Office Word</Application>
  <DocSecurity>0</DocSecurity>
  <Lines>191</Lines>
  <Paragraphs>54</Paragraphs>
  <ScaleCrop>false</ScaleCrop>
  <Company>Microsoft</Company>
  <LinksUpToDate>false</LinksUpToDate>
  <CharactersWithSpaces>27025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8</cp:revision>
  <cp:lastPrinted>2019-03-16T04:19:00Z</cp:lastPrinted>
  <dcterms:created xsi:type="dcterms:W3CDTF">2016-11-17T07:02:00Z</dcterms:created>
  <dcterms:modified xsi:type="dcterms:W3CDTF">2019-03-16T04:21:00Z</dcterms:modified>
</cp:coreProperties>
</file>