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DCB" w:rsidRPr="00CA4659" w:rsidRDefault="00346DCB" w:rsidP="00CA4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4659">
        <w:rPr>
          <w:rFonts w:ascii="Times New Roman" w:hAnsi="Times New Roman" w:cs="Times New Roman"/>
          <w:b/>
          <w:sz w:val="28"/>
          <w:szCs w:val="24"/>
        </w:rPr>
        <w:t>Анализ ВПР</w:t>
      </w:r>
    </w:p>
    <w:p w:rsidR="00346DCB" w:rsidRPr="00B86893" w:rsidRDefault="00346DCB" w:rsidP="00CA4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CA4659">
        <w:rPr>
          <w:rFonts w:ascii="Times New Roman" w:hAnsi="Times New Roman" w:cs="Times New Roman"/>
          <w:b/>
          <w:sz w:val="28"/>
          <w:szCs w:val="24"/>
        </w:rPr>
        <w:t xml:space="preserve">по истории в </w:t>
      </w:r>
      <w:r w:rsidR="00B86893">
        <w:rPr>
          <w:rFonts w:ascii="Times New Roman" w:hAnsi="Times New Roman" w:cs="Times New Roman"/>
          <w:b/>
          <w:sz w:val="28"/>
          <w:szCs w:val="24"/>
        </w:rPr>
        <w:t>5</w:t>
      </w:r>
      <w:r w:rsidRPr="00CA4659">
        <w:rPr>
          <w:rFonts w:ascii="Times New Roman" w:hAnsi="Times New Roman" w:cs="Times New Roman"/>
          <w:b/>
          <w:sz w:val="28"/>
          <w:szCs w:val="24"/>
        </w:rPr>
        <w:t xml:space="preserve"> классе</w:t>
      </w:r>
      <w:r w:rsidR="00C82A0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A4659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МБОУ </w:t>
      </w:r>
      <w:r w:rsidR="00C82A0F">
        <w:rPr>
          <w:rFonts w:ascii="Times New Roman" w:hAnsi="Times New Roman" w:cs="Times New Roman"/>
          <w:b/>
          <w:bCs/>
          <w:color w:val="000000"/>
          <w:sz w:val="28"/>
          <w:szCs w:val="24"/>
        </w:rPr>
        <w:t>СОШ пос. Лесной</w:t>
      </w:r>
    </w:p>
    <w:tbl>
      <w:tblPr>
        <w:tblW w:w="10385" w:type="dxa"/>
        <w:tblInd w:w="-70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385"/>
      </w:tblGrid>
      <w:tr w:rsidR="00346DCB" w:rsidRPr="00CA4659" w:rsidTr="00B86893">
        <w:trPr>
          <w:trHeight w:val="84"/>
        </w:trPr>
        <w:tc>
          <w:tcPr>
            <w:tcW w:w="103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B1A" w:rsidRPr="00CA4659" w:rsidRDefault="00EC4B1A" w:rsidP="00CA4659">
            <w:pPr>
              <w:spacing w:after="0" w:line="240" w:lineRule="auto"/>
              <w:rPr>
                <w:rFonts w:ascii="Times New Roman" w:hAnsi="Times New Roman" w:cs="Times New Roman"/>
                <w:b/>
                <w:color w:val="181818"/>
                <w:sz w:val="24"/>
                <w:szCs w:val="24"/>
              </w:rPr>
            </w:pPr>
            <w:r w:rsidRPr="00CA465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Цели ВПР по истории в </w:t>
            </w:r>
            <w:r w:rsidR="00B8689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5</w:t>
            </w:r>
            <w:r w:rsidRPr="00CA465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классе:</w:t>
            </w:r>
          </w:p>
          <w:p w:rsidR="00EC4B1A" w:rsidRPr="00CA4659" w:rsidRDefault="00EC4B1A" w:rsidP="00CA4659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A46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выявление и оценка уровня общеобразовательной подготовки по истории обучающихся 5 класса в соответствии с требованиями ФГОС;</w:t>
            </w:r>
          </w:p>
          <w:p w:rsidR="00EC4B1A" w:rsidRPr="00CA4659" w:rsidRDefault="00EC4B1A" w:rsidP="00CA4659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A46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-диагностика достижения личностных, </w:t>
            </w:r>
            <w:proofErr w:type="spellStart"/>
            <w:r w:rsidRPr="00CA46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метапредметных</w:t>
            </w:r>
            <w:proofErr w:type="spellEnd"/>
            <w:r w:rsidRPr="00CA46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предметных результатов обучения.</w:t>
            </w:r>
          </w:p>
          <w:p w:rsidR="00EC4B1A" w:rsidRPr="00CA4659" w:rsidRDefault="00EC4B1A" w:rsidP="00CA4659">
            <w:pPr>
              <w:spacing w:after="0" w:line="240" w:lineRule="auto"/>
              <w:rPr>
                <w:rFonts w:ascii="Times New Roman" w:hAnsi="Times New Roman" w:cs="Times New Roman"/>
                <w:b/>
                <w:color w:val="181818"/>
                <w:sz w:val="24"/>
                <w:szCs w:val="24"/>
              </w:rPr>
            </w:pPr>
            <w:r w:rsidRPr="00CA465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 работу включены задания следующего характера:</w:t>
            </w:r>
          </w:p>
          <w:p w:rsidR="00EC4B1A" w:rsidRPr="00CA4659" w:rsidRDefault="00EC4B1A" w:rsidP="00CA4659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A46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-умение работать с иллюстративным материалом;</w:t>
            </w:r>
          </w:p>
          <w:p w:rsidR="00EC4B1A" w:rsidRPr="00CA4659" w:rsidRDefault="00EC4B1A" w:rsidP="00CA4659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A46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умение работать с текстовыми историческими источниками;</w:t>
            </w:r>
          </w:p>
          <w:p w:rsidR="00EC4B1A" w:rsidRPr="00CA4659" w:rsidRDefault="00EC4B1A" w:rsidP="00CA4659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A46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знание исторической терминологии;</w:t>
            </w:r>
          </w:p>
          <w:p w:rsidR="00EC4B1A" w:rsidRPr="00CA4659" w:rsidRDefault="00EC4B1A" w:rsidP="00CA4659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A46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знание исторических фактов и умение излагать исторический материал в виде</w:t>
            </w:r>
          </w:p>
          <w:p w:rsidR="00EC4B1A" w:rsidRPr="00CA4659" w:rsidRDefault="00EC4B1A" w:rsidP="00CA4659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A46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последовательного текста;</w:t>
            </w:r>
          </w:p>
          <w:p w:rsidR="00EC4B1A" w:rsidRPr="00CA4659" w:rsidRDefault="00EC4B1A" w:rsidP="00CA4659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A46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умение работать с исторической картой;</w:t>
            </w:r>
          </w:p>
          <w:p w:rsidR="00EC4B1A" w:rsidRPr="00CA4659" w:rsidRDefault="00EC4B1A" w:rsidP="00CA4659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A46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умение формулировать положения, содержащие причинно - следственные связи.</w:t>
            </w:r>
          </w:p>
          <w:p w:rsidR="00EC4B1A" w:rsidRPr="00C82A0F" w:rsidRDefault="00EC4B1A" w:rsidP="00CA4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C4B1A" w:rsidRPr="00CA4659" w:rsidRDefault="00EC4B1A" w:rsidP="00CA4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4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 проверочной работы</w:t>
            </w:r>
          </w:p>
          <w:p w:rsidR="00EC4B1A" w:rsidRPr="00CA4659" w:rsidRDefault="00EC4B1A" w:rsidP="00CA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работы отводится 45 минут.</w:t>
            </w:r>
          </w:p>
          <w:p w:rsidR="00346DCB" w:rsidRPr="00CA4659" w:rsidRDefault="00346DCB" w:rsidP="00CA46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A4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Качественная оценк</w:t>
            </w:r>
            <w:r w:rsidR="00EC4B1A" w:rsidRPr="00CA4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 результатов ВПР по истории в 5</w:t>
            </w:r>
            <w:r w:rsidRPr="00CA4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классе</w:t>
            </w:r>
          </w:p>
          <w:tbl>
            <w:tblPr>
              <w:tblStyle w:val="a3"/>
              <w:tblW w:w="10370" w:type="dxa"/>
              <w:tblInd w:w="4" w:type="dxa"/>
              <w:tblLook w:val="04A0" w:firstRow="1" w:lastRow="0" w:firstColumn="1" w:lastColumn="0" w:noHBand="0" w:noVBand="1"/>
            </w:tblPr>
            <w:tblGrid>
              <w:gridCol w:w="948"/>
              <w:gridCol w:w="1441"/>
              <w:gridCol w:w="1942"/>
              <w:gridCol w:w="510"/>
              <w:gridCol w:w="510"/>
              <w:gridCol w:w="606"/>
              <w:gridCol w:w="606"/>
              <w:gridCol w:w="1134"/>
              <w:gridCol w:w="845"/>
              <w:gridCol w:w="1828"/>
            </w:tblGrid>
            <w:tr w:rsidR="00346DCB" w:rsidRPr="00CA4659" w:rsidTr="00B86893">
              <w:trPr>
                <w:trHeight w:val="727"/>
              </w:trPr>
              <w:tc>
                <w:tcPr>
                  <w:tcW w:w="948" w:type="dxa"/>
                </w:tcPr>
                <w:p w:rsidR="00346DCB" w:rsidRPr="00CA4659" w:rsidRDefault="00346DCB" w:rsidP="00C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46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441" w:type="dxa"/>
                </w:tcPr>
                <w:p w:rsidR="00346DCB" w:rsidRPr="00CA4659" w:rsidRDefault="00346DCB" w:rsidP="00C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46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942" w:type="dxa"/>
                </w:tcPr>
                <w:p w:rsidR="00346DCB" w:rsidRPr="00CA4659" w:rsidRDefault="00346DCB" w:rsidP="00C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46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выполнявших работу</w:t>
                  </w:r>
                </w:p>
              </w:tc>
              <w:tc>
                <w:tcPr>
                  <w:tcW w:w="510" w:type="dxa"/>
                </w:tcPr>
                <w:p w:rsidR="00346DCB" w:rsidRPr="00CA4659" w:rsidRDefault="00346DCB" w:rsidP="00C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46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10" w:type="dxa"/>
                </w:tcPr>
                <w:p w:rsidR="00346DCB" w:rsidRPr="00CA4659" w:rsidRDefault="00346DCB" w:rsidP="00C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46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06" w:type="dxa"/>
                </w:tcPr>
                <w:p w:rsidR="00346DCB" w:rsidRPr="00CA4659" w:rsidRDefault="00346DCB" w:rsidP="00C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46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06" w:type="dxa"/>
                </w:tcPr>
                <w:p w:rsidR="00346DCB" w:rsidRPr="00CA4659" w:rsidRDefault="00346DCB" w:rsidP="00C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46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346DCB" w:rsidRPr="00CA4659" w:rsidRDefault="00346DCB" w:rsidP="00C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A46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</w:t>
                  </w:r>
                  <w:proofErr w:type="spellEnd"/>
                  <w:r w:rsidRPr="00CA46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845" w:type="dxa"/>
                </w:tcPr>
                <w:p w:rsidR="00346DCB" w:rsidRPr="00CA4659" w:rsidRDefault="00346DCB" w:rsidP="00C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A46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</w:t>
                  </w:r>
                  <w:proofErr w:type="spellEnd"/>
                  <w:r w:rsidRPr="00CA46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-во</w:t>
                  </w:r>
                </w:p>
              </w:tc>
              <w:tc>
                <w:tcPr>
                  <w:tcW w:w="1828" w:type="dxa"/>
                </w:tcPr>
                <w:p w:rsidR="00346DCB" w:rsidRPr="00CA4659" w:rsidRDefault="00346DCB" w:rsidP="00C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46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</w:t>
                  </w:r>
                </w:p>
              </w:tc>
            </w:tr>
            <w:tr w:rsidR="00346DCB" w:rsidRPr="00CA4659" w:rsidTr="00B86893">
              <w:trPr>
                <w:trHeight w:val="238"/>
              </w:trPr>
              <w:tc>
                <w:tcPr>
                  <w:tcW w:w="948" w:type="dxa"/>
                </w:tcPr>
                <w:p w:rsidR="00346DCB" w:rsidRPr="00CA4659" w:rsidRDefault="00B86893" w:rsidP="00C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41" w:type="dxa"/>
                </w:tcPr>
                <w:p w:rsidR="00346DCB" w:rsidRPr="00CA4659" w:rsidRDefault="00F63D1F" w:rsidP="00C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942" w:type="dxa"/>
                </w:tcPr>
                <w:p w:rsidR="00346DCB" w:rsidRPr="00CA4659" w:rsidRDefault="00F63D1F" w:rsidP="00C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0" w:type="dxa"/>
                </w:tcPr>
                <w:p w:rsidR="00346DCB" w:rsidRPr="00CA4659" w:rsidRDefault="00346DCB" w:rsidP="00C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46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10" w:type="dxa"/>
                </w:tcPr>
                <w:p w:rsidR="00346DCB" w:rsidRPr="00CA4659" w:rsidRDefault="00F63D1F" w:rsidP="00C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346DCB" w:rsidRPr="00CA4659" w:rsidRDefault="00F63D1F" w:rsidP="00C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6" w:type="dxa"/>
                </w:tcPr>
                <w:p w:rsidR="00346DCB" w:rsidRPr="00CA4659" w:rsidRDefault="00F63D1F" w:rsidP="00C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346DCB" w:rsidRPr="00CA4659" w:rsidRDefault="00C82A0F" w:rsidP="00C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45" w:type="dxa"/>
                </w:tcPr>
                <w:p w:rsidR="00346DCB" w:rsidRPr="00CA4659" w:rsidRDefault="00F63D1F" w:rsidP="00C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33,3</w:t>
                  </w:r>
                </w:p>
              </w:tc>
              <w:tc>
                <w:tcPr>
                  <w:tcW w:w="1828" w:type="dxa"/>
                </w:tcPr>
                <w:p w:rsidR="00346DCB" w:rsidRPr="00CA4659" w:rsidRDefault="00F63D1F" w:rsidP="00C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</w:tr>
          </w:tbl>
          <w:p w:rsidR="00346DCB" w:rsidRPr="00CA4659" w:rsidRDefault="00346DCB" w:rsidP="00CA465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46DCB" w:rsidRPr="00CA4659" w:rsidRDefault="00346DCB" w:rsidP="00CA4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A0F" w:rsidRPr="00CA4659" w:rsidRDefault="00C82A0F" w:rsidP="00CA4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659" w:rsidRPr="00CA4659" w:rsidRDefault="00CA4659" w:rsidP="00CA465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A4659">
        <w:rPr>
          <w:b/>
          <w:bCs/>
          <w:color w:val="000000"/>
        </w:rPr>
        <w:t>Наиболее типичными ошибками в выполнении работы были следующие:</w:t>
      </w:r>
    </w:p>
    <w:p w:rsidR="00CA4659" w:rsidRPr="00CA4659" w:rsidRDefault="00CA4659" w:rsidP="00CA465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A4659">
        <w:rPr>
          <w:b/>
          <w:bCs/>
          <w:color w:val="000000"/>
        </w:rPr>
        <w:t>1. </w:t>
      </w:r>
      <w:r w:rsidRPr="00CA4659">
        <w:rPr>
          <w:color w:val="000000"/>
        </w:rPr>
        <w:t>Знание исторических фактов и умение излагать исторический материал в виде последовательного связного текста</w:t>
      </w:r>
    </w:p>
    <w:p w:rsidR="00CA4659" w:rsidRPr="00CA4659" w:rsidRDefault="00CA4659" w:rsidP="00CA465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A4659">
        <w:rPr>
          <w:b/>
          <w:bCs/>
          <w:color w:val="000000"/>
        </w:rPr>
        <w:t>2. </w:t>
      </w:r>
      <w:r w:rsidRPr="00CA4659">
        <w:rPr>
          <w:color w:val="000000"/>
        </w:rPr>
        <w:t>Умение формулировать положения, содержащие причинно-следственные связи</w:t>
      </w:r>
    </w:p>
    <w:p w:rsidR="00CA4659" w:rsidRPr="00CA4659" w:rsidRDefault="00CA4659" w:rsidP="00CA465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A4659">
        <w:rPr>
          <w:b/>
          <w:bCs/>
          <w:color w:val="000000"/>
        </w:rPr>
        <w:t>Выводы:</w:t>
      </w:r>
      <w:r w:rsidRPr="00CA4659">
        <w:rPr>
          <w:color w:val="000000"/>
        </w:rPr>
        <w:t> </w:t>
      </w:r>
    </w:p>
    <w:p w:rsidR="00CA4659" w:rsidRPr="00CA4659" w:rsidRDefault="00C82A0F" w:rsidP="00CA465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="00CA4659" w:rsidRPr="00CA4659">
        <w:rPr>
          <w:color w:val="000000"/>
        </w:rPr>
        <w:t xml:space="preserve">. </w:t>
      </w:r>
      <w:r w:rsidR="00F63D1F">
        <w:rPr>
          <w:color w:val="000000"/>
        </w:rPr>
        <w:t>Все</w:t>
      </w:r>
      <w:r w:rsidR="00B86893">
        <w:rPr>
          <w:color w:val="000000"/>
        </w:rPr>
        <w:t xml:space="preserve"> о</w:t>
      </w:r>
      <w:r>
        <w:rPr>
          <w:color w:val="000000"/>
        </w:rPr>
        <w:t xml:space="preserve">бучающийся </w:t>
      </w:r>
      <w:proofErr w:type="spellStart"/>
      <w:r>
        <w:rPr>
          <w:color w:val="000000"/>
        </w:rPr>
        <w:t>дости</w:t>
      </w:r>
      <w:r w:rsidR="00F63D1F">
        <w:rPr>
          <w:color w:val="000000"/>
        </w:rPr>
        <w:t>ли</w:t>
      </w:r>
      <w:proofErr w:type="spellEnd"/>
      <w:r w:rsidR="00CA4659" w:rsidRPr="00CA4659">
        <w:rPr>
          <w:color w:val="000000"/>
        </w:rPr>
        <w:t xml:space="preserve"> базового уровня подготовки.   </w:t>
      </w:r>
    </w:p>
    <w:p w:rsidR="00CA4659" w:rsidRDefault="00C82A0F" w:rsidP="00CA465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="00CA4659" w:rsidRPr="00CA4659">
        <w:rPr>
          <w:color w:val="000000"/>
        </w:rPr>
        <w:t>. Результаты проведенной ВПР указывают на необходимость дифференцированного подхода в процессе обучения</w:t>
      </w:r>
      <w:r>
        <w:rPr>
          <w:color w:val="000000"/>
        </w:rPr>
        <w:t>.</w:t>
      </w:r>
    </w:p>
    <w:p w:rsidR="00F63D1F" w:rsidRDefault="00C82A0F" w:rsidP="00CA465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CA4659">
        <w:rPr>
          <w:color w:val="000000"/>
        </w:rPr>
        <w:t xml:space="preserve">. Участие в ВПР по истории в </w:t>
      </w:r>
      <w:r w:rsidR="00B86893">
        <w:rPr>
          <w:color w:val="000000"/>
        </w:rPr>
        <w:t>5</w:t>
      </w:r>
      <w:r w:rsidRPr="00CA4659">
        <w:rPr>
          <w:color w:val="000000"/>
        </w:rPr>
        <w:t xml:space="preserve"> классе выявило удовлетворительные результаты</w:t>
      </w:r>
      <w:r>
        <w:rPr>
          <w:color w:val="000000"/>
        </w:rPr>
        <w:t xml:space="preserve">, </w:t>
      </w:r>
      <w:r w:rsidR="00F63D1F">
        <w:rPr>
          <w:color w:val="000000"/>
        </w:rPr>
        <w:t>2</w:t>
      </w:r>
      <w:r w:rsidR="00B86893">
        <w:rPr>
          <w:color w:val="000000"/>
        </w:rPr>
        <w:t xml:space="preserve"> из </w:t>
      </w:r>
      <w:r w:rsidR="00F63D1F">
        <w:rPr>
          <w:color w:val="000000"/>
        </w:rPr>
        <w:t>3</w:t>
      </w:r>
      <w:r>
        <w:rPr>
          <w:color w:val="000000"/>
        </w:rPr>
        <w:t xml:space="preserve"> учащи</w:t>
      </w:r>
      <w:r w:rsidR="00F63D1F">
        <w:rPr>
          <w:color w:val="000000"/>
        </w:rPr>
        <w:t>х</w:t>
      </w:r>
      <w:r>
        <w:rPr>
          <w:color w:val="000000"/>
        </w:rPr>
        <w:t>ся не подтвердил свою оценку. Причинами данного факта является: отсутствие мотивации, т</w:t>
      </w:r>
      <w:r w:rsidR="00B86893">
        <w:rPr>
          <w:color w:val="000000"/>
        </w:rPr>
        <w:t>.</w:t>
      </w:r>
      <w:r>
        <w:rPr>
          <w:color w:val="000000"/>
        </w:rPr>
        <w:t>к</w:t>
      </w:r>
      <w:r w:rsidR="00B86893">
        <w:rPr>
          <w:color w:val="000000"/>
        </w:rPr>
        <w:t>.</w:t>
      </w:r>
      <w:r>
        <w:rPr>
          <w:color w:val="000000"/>
        </w:rPr>
        <w:t xml:space="preserve"> оценка не влияет на четвертную</w:t>
      </w:r>
      <w:r w:rsidR="00F63D1F">
        <w:rPr>
          <w:color w:val="000000"/>
        </w:rPr>
        <w:t>.</w:t>
      </w:r>
    </w:p>
    <w:p w:rsidR="00CA4659" w:rsidRPr="00CA4659" w:rsidRDefault="00CA4659" w:rsidP="00CA465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 w:rsidRPr="00CA4659">
        <w:rPr>
          <w:b/>
          <w:bCs/>
          <w:color w:val="000000"/>
        </w:rPr>
        <w:t>Пути решения:</w:t>
      </w:r>
    </w:p>
    <w:p w:rsidR="00CA4659" w:rsidRPr="00CA4659" w:rsidRDefault="00CA4659" w:rsidP="00CA465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A4659">
        <w:rPr>
          <w:color w:val="000000"/>
        </w:rPr>
        <w:t>1.Включать в работу с обучающимися в течение всего периода обучения задания не только базового, но и повышенного уровня сложности для отработки умений составления последовательного связного текста на основе знания исторических фактов, а также на развитие умений формулировать положения, содержащие причинно-следственные связи;</w:t>
      </w:r>
    </w:p>
    <w:p w:rsidR="00CA4659" w:rsidRPr="00CA4659" w:rsidRDefault="00C82A0F" w:rsidP="00CA465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="00CA4659">
        <w:rPr>
          <w:color w:val="000000"/>
        </w:rPr>
        <w:t>.</w:t>
      </w:r>
      <w:r w:rsidR="00CA4659" w:rsidRPr="00CA4659">
        <w:rPr>
          <w:color w:val="000000"/>
        </w:rPr>
        <w:t xml:space="preserve"> Совершенствовать и систематически работать с иллюстративным материалом на соотнесение;</w:t>
      </w:r>
    </w:p>
    <w:p w:rsidR="00CA4659" w:rsidRPr="00CA4659" w:rsidRDefault="00C82A0F" w:rsidP="00CA465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="00CA4659">
        <w:rPr>
          <w:color w:val="000000"/>
        </w:rPr>
        <w:t>.</w:t>
      </w:r>
      <w:r w:rsidR="00CA4659" w:rsidRPr="00CA4659">
        <w:rPr>
          <w:color w:val="000000"/>
        </w:rPr>
        <w:t xml:space="preserve"> Постоянно работать с терминологией, учить объяснять еѐ;</w:t>
      </w:r>
    </w:p>
    <w:p w:rsidR="00CA4659" w:rsidRPr="00CA4659" w:rsidRDefault="00C82A0F" w:rsidP="00CA465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="00CA4659" w:rsidRPr="00CA4659">
        <w:rPr>
          <w:color w:val="000000"/>
        </w:rPr>
        <w:t>. Учить письменно описывать историческое событие;</w:t>
      </w:r>
    </w:p>
    <w:p w:rsidR="00CA4659" w:rsidRPr="00CA4659" w:rsidRDefault="00C82A0F" w:rsidP="00CA465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="00CA4659">
        <w:rPr>
          <w:color w:val="000000"/>
        </w:rPr>
        <w:t>.</w:t>
      </w:r>
      <w:r w:rsidR="00CA4659" w:rsidRPr="00CA4659">
        <w:rPr>
          <w:color w:val="000000"/>
        </w:rPr>
        <w:t xml:space="preserve"> Больше внимания уделять на каждом уроке работе с историческими картами;</w:t>
      </w:r>
    </w:p>
    <w:p w:rsidR="00CA4659" w:rsidRPr="00CA4659" w:rsidRDefault="00C82A0F" w:rsidP="00CA465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="00CA4659">
        <w:rPr>
          <w:color w:val="000000"/>
        </w:rPr>
        <w:t>.</w:t>
      </w:r>
      <w:r w:rsidR="00CA4659" w:rsidRPr="00CA4659">
        <w:rPr>
          <w:color w:val="000000"/>
        </w:rPr>
        <w:t xml:space="preserve"> Учить формулировать положения, содержащие причинно-следственные связи.</w:t>
      </w:r>
    </w:p>
    <w:p w:rsidR="00DB6AA1" w:rsidRPr="00CA4659" w:rsidRDefault="00DB6AA1" w:rsidP="00CA4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AA1" w:rsidRPr="00CA4659" w:rsidRDefault="00DB6AA1" w:rsidP="00CA4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AA1" w:rsidRPr="00CA4659" w:rsidRDefault="00DB6AA1" w:rsidP="00CA46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659">
        <w:rPr>
          <w:rFonts w:ascii="Times New Roman" w:hAnsi="Times New Roman" w:cs="Times New Roman"/>
          <w:sz w:val="24"/>
          <w:szCs w:val="24"/>
        </w:rPr>
        <w:t>Учитель истории</w:t>
      </w:r>
      <w:r w:rsidR="00C82A0F">
        <w:rPr>
          <w:rFonts w:ascii="Times New Roman" w:hAnsi="Times New Roman" w:cs="Times New Roman"/>
          <w:sz w:val="24"/>
          <w:szCs w:val="24"/>
        </w:rPr>
        <w:t>: Афанасенко Е.В.</w:t>
      </w:r>
    </w:p>
    <w:sectPr w:rsidR="00DB6AA1" w:rsidRPr="00CA4659" w:rsidSect="00C82A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DCB"/>
    <w:rsid w:val="00346DCB"/>
    <w:rsid w:val="00674A4E"/>
    <w:rsid w:val="00B86893"/>
    <w:rsid w:val="00BF7FC1"/>
    <w:rsid w:val="00C55116"/>
    <w:rsid w:val="00C82A0F"/>
    <w:rsid w:val="00CA4659"/>
    <w:rsid w:val="00DB6AA1"/>
    <w:rsid w:val="00DF6725"/>
    <w:rsid w:val="00EC4B1A"/>
    <w:rsid w:val="00F535DF"/>
    <w:rsid w:val="00F6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CE66F-9073-4EDF-9305-C08E07BC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D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C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C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C4B1A"/>
  </w:style>
  <w:style w:type="character" w:customStyle="1" w:styleId="c1">
    <w:name w:val="c1"/>
    <w:basedOn w:val="a0"/>
    <w:rsid w:val="00EC4B1A"/>
  </w:style>
  <w:style w:type="paragraph" w:styleId="a5">
    <w:name w:val="No Spacing"/>
    <w:uiPriority w:val="1"/>
    <w:qFormat/>
    <w:rsid w:val="00EC4B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Математика</cp:lastModifiedBy>
  <cp:revision>9</cp:revision>
  <dcterms:created xsi:type="dcterms:W3CDTF">2022-04-20T11:27:00Z</dcterms:created>
  <dcterms:modified xsi:type="dcterms:W3CDTF">2024-03-22T10:02:00Z</dcterms:modified>
</cp:coreProperties>
</file>