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39" w:rsidRDefault="003325E3">
      <w:pPr>
        <w:jc w:val="center"/>
        <w:sectPr w:rsidR="00560139">
          <w:type w:val="continuous"/>
          <w:pgSz w:w="11910" w:h="16840"/>
          <w:pgMar w:top="1040" w:right="380" w:bottom="280" w:left="6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55pt;height:772.6pt">
            <v:imagedata r:id="rId5" o:title="scan0002_page-0001"/>
          </v:shape>
        </w:pict>
      </w:r>
    </w:p>
    <w:p w:rsidR="00560139" w:rsidRDefault="00444B0B">
      <w:pPr>
        <w:spacing w:before="66"/>
        <w:ind w:left="4045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560139" w:rsidRDefault="00560139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425" w:type="dxa"/>
        <w:tblLayout w:type="fixed"/>
        <w:tblLook w:val="01E0"/>
      </w:tblPr>
      <w:tblGrid>
        <w:gridCol w:w="2291"/>
        <w:gridCol w:w="3366"/>
        <w:gridCol w:w="2754"/>
        <w:gridCol w:w="1676"/>
      </w:tblGrid>
      <w:tr w:rsidR="00560139">
        <w:trPr>
          <w:trHeight w:val="297"/>
        </w:trPr>
        <w:tc>
          <w:tcPr>
            <w:tcW w:w="2291" w:type="dxa"/>
          </w:tcPr>
          <w:p w:rsidR="00560139" w:rsidRDefault="00444B0B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  <w:tab w:val="left" w:pos="411"/>
              </w:tabs>
              <w:spacing w:line="27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</w:t>
            </w:r>
          </w:p>
        </w:tc>
        <w:tc>
          <w:tcPr>
            <w:tcW w:w="3366" w:type="dxa"/>
          </w:tcPr>
          <w:p w:rsidR="00560139" w:rsidRDefault="00444B0B">
            <w:pPr>
              <w:pStyle w:val="TableParagraph"/>
              <w:spacing w:before="17" w:line="260" w:lineRule="exact"/>
              <w:ind w:left="49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ГОСУДАРСТВЕННЫЙ</w:t>
            </w:r>
          </w:p>
        </w:tc>
        <w:tc>
          <w:tcPr>
            <w:tcW w:w="2754" w:type="dxa"/>
          </w:tcPr>
          <w:p w:rsidR="00560139" w:rsidRDefault="00444B0B">
            <w:pPr>
              <w:pStyle w:val="TableParagraph"/>
              <w:spacing w:before="17" w:line="260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ОБРАЗОВАТЕЛЬНЫЙ</w:t>
            </w:r>
          </w:p>
        </w:tc>
        <w:tc>
          <w:tcPr>
            <w:tcW w:w="1676" w:type="dxa"/>
          </w:tcPr>
          <w:p w:rsidR="00560139" w:rsidRDefault="00444B0B">
            <w:pPr>
              <w:pStyle w:val="TableParagraph"/>
              <w:spacing w:before="17" w:line="260" w:lineRule="exact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СТАНДАРТ</w:t>
            </w:r>
          </w:p>
        </w:tc>
      </w:tr>
      <w:tr w:rsidR="00560139">
        <w:trPr>
          <w:trHeight w:val="269"/>
        </w:trPr>
        <w:tc>
          <w:tcPr>
            <w:tcW w:w="2291" w:type="dxa"/>
          </w:tcPr>
          <w:p w:rsidR="00560139" w:rsidRDefault="00444B0B">
            <w:pPr>
              <w:pStyle w:val="TableParagraph"/>
              <w:spacing w:line="249" w:lineRule="exact"/>
              <w:ind w:left="410"/>
              <w:rPr>
                <w:sz w:val="24"/>
              </w:rPr>
            </w:pPr>
            <w:r>
              <w:rPr>
                <w:spacing w:val="-2"/>
                <w:sz w:val="24"/>
              </w:rPr>
              <w:t>НАЧАЛЬНОГО</w:t>
            </w:r>
          </w:p>
        </w:tc>
        <w:tc>
          <w:tcPr>
            <w:tcW w:w="3366" w:type="dxa"/>
          </w:tcPr>
          <w:p w:rsidR="00560139" w:rsidRDefault="00444B0B">
            <w:pPr>
              <w:pStyle w:val="TableParagraph"/>
              <w:tabs>
                <w:tab w:val="left" w:pos="1404"/>
              </w:tabs>
              <w:spacing w:line="249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2754" w:type="dxa"/>
          </w:tcPr>
          <w:p w:rsidR="00560139" w:rsidRDefault="00444B0B">
            <w:pPr>
              <w:pStyle w:val="TableParagraph"/>
              <w:tabs>
                <w:tab w:val="left" w:pos="1624"/>
              </w:tabs>
              <w:spacing w:line="249" w:lineRule="exact"/>
              <w:ind w:left="16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Утвержден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приказом</w:t>
            </w:r>
          </w:p>
        </w:tc>
        <w:tc>
          <w:tcPr>
            <w:tcW w:w="1676" w:type="dxa"/>
          </w:tcPr>
          <w:p w:rsidR="00560139" w:rsidRDefault="00444B0B">
            <w:pPr>
              <w:pStyle w:val="TableParagraph"/>
              <w:spacing w:line="249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Министерства</w:t>
            </w:r>
          </w:p>
        </w:tc>
      </w:tr>
    </w:tbl>
    <w:p w:rsidR="00560139" w:rsidRDefault="00444B0B">
      <w:pPr>
        <w:pStyle w:val="a3"/>
        <w:spacing w:before="1"/>
        <w:ind w:left="828" w:right="85"/>
      </w:pPr>
      <w:r>
        <w:t>образования и науки Российской Федерации от «6» октября 2009 г. № 373 с изменениями и дополнениями</w:t>
      </w:r>
      <w:r>
        <w:rPr>
          <w:spacing w:val="6"/>
        </w:rPr>
        <w:t xml:space="preserve"> </w:t>
      </w:r>
      <w:r>
        <w:t>от:</w:t>
      </w:r>
      <w:r>
        <w:rPr>
          <w:spacing w:val="6"/>
        </w:rPr>
        <w:t xml:space="preserve"> </w:t>
      </w:r>
      <w:r>
        <w:t>26</w:t>
      </w:r>
      <w:r>
        <w:rPr>
          <w:spacing w:val="3"/>
        </w:rPr>
        <w:t xml:space="preserve"> </w:t>
      </w:r>
      <w:r>
        <w:t>ноября</w:t>
      </w:r>
      <w:r>
        <w:rPr>
          <w:spacing w:val="6"/>
        </w:rPr>
        <w:t xml:space="preserve"> </w:t>
      </w:r>
      <w:r>
        <w:t>2010</w:t>
      </w:r>
      <w:r>
        <w:rPr>
          <w:spacing w:val="5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сентября</w:t>
      </w:r>
      <w:r>
        <w:rPr>
          <w:spacing w:val="6"/>
        </w:rPr>
        <w:t xml:space="preserve"> </w:t>
      </w:r>
      <w:r>
        <w:t>2011</w:t>
      </w:r>
      <w:r>
        <w:rPr>
          <w:spacing w:val="5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декабря</w:t>
      </w:r>
      <w:r>
        <w:rPr>
          <w:spacing w:val="6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29</w:t>
      </w:r>
      <w:r>
        <w:rPr>
          <w:spacing w:val="5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rPr>
          <w:spacing w:val="-4"/>
        </w:rPr>
        <w:t>2014</w:t>
      </w:r>
    </w:p>
    <w:p w:rsidR="00560139" w:rsidRDefault="00444B0B">
      <w:pPr>
        <w:pStyle w:val="a3"/>
        <w:ind w:left="828"/>
      </w:pPr>
      <w:r>
        <w:t>г.,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мая, 31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 xml:space="preserve">2015 </w:t>
      </w:r>
      <w:r>
        <w:rPr>
          <w:spacing w:val="-5"/>
        </w:rPr>
        <w:t>г.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9"/>
        </w:tabs>
        <w:spacing w:before="2"/>
        <w:ind w:right="464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НАЧАЛЬНОГО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ОБЩЕГО ОБРАЗОВАНИЯ, ОДОБРЕННАЯ РЕШЕНИЕМ ФЕДЕРАЛЬНОГО </w:t>
      </w:r>
      <w:proofErr w:type="gramStart"/>
      <w:r>
        <w:rPr>
          <w:sz w:val="24"/>
        </w:rPr>
        <w:t>УЧЕБНО- МЕТОДИЧЕСКОГО</w:t>
      </w:r>
      <w:proofErr w:type="gramEnd"/>
      <w:r>
        <w:rPr>
          <w:sz w:val="24"/>
        </w:rPr>
        <w:t xml:space="preserve"> ОБЪЕДИНЕНИЯ ПО ОБЩЕМУ ОБРАЗОВАНИЮ, протокол от 28 июня 2016 года № 2/16-з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9"/>
        </w:tabs>
        <w:spacing w:before="1" w:line="237" w:lineRule="auto"/>
        <w:ind w:right="469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НАЧАЛЬНОГО ОБЩЕГО ОБРАЗОВАНИЯ МБОУ СОШ пос. </w:t>
      </w:r>
      <w:proofErr w:type="gramStart"/>
      <w:r>
        <w:rPr>
          <w:sz w:val="24"/>
        </w:rPr>
        <w:t>Лесной</w:t>
      </w:r>
      <w:proofErr w:type="gramEnd"/>
    </w:p>
    <w:p w:rsidR="00560139" w:rsidRDefault="00444B0B">
      <w:pPr>
        <w:pStyle w:val="a3"/>
        <w:spacing w:before="2" w:line="276" w:lineRule="auto"/>
        <w:ind w:left="107" w:right="466" w:firstLine="427"/>
        <w:jc w:val="both"/>
      </w:pPr>
      <w:r>
        <w:t>Программа учитывает</w:t>
      </w:r>
      <w:r>
        <w:rPr>
          <w:spacing w:val="40"/>
        </w:rPr>
        <w:t xml:space="preserve"> </w:t>
      </w:r>
      <w:r>
        <w:t>возрастные и психологические особенности младших школьников, учитывает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 При реализации рабочей программы по Основам религиозных культур и светской этики общеобразовательной программы учитывается, что объём домашних заданий должен быть таким, чтобы затраты времени на его выполнение не превышали в 4 классе 2 часа.</w:t>
      </w:r>
    </w:p>
    <w:p w:rsidR="00560139" w:rsidRDefault="00444B0B">
      <w:pPr>
        <w:pStyle w:val="a3"/>
        <w:ind w:left="107" w:right="465" w:firstLine="427"/>
        <w:jc w:val="both"/>
      </w:pPr>
      <w: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для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</w:t>
      </w:r>
      <w:r>
        <w:rPr>
          <w:spacing w:val="40"/>
        </w:rPr>
        <w:t xml:space="preserve"> </w:t>
      </w:r>
      <w:r>
        <w:t>предметам. Однако каждый из них имеет свою специфику.</w:t>
      </w:r>
    </w:p>
    <w:p w:rsidR="00560139" w:rsidRDefault="00444B0B">
      <w:pPr>
        <w:pStyle w:val="a3"/>
        <w:ind w:left="107" w:right="458" w:firstLine="427"/>
        <w:jc w:val="both"/>
      </w:pPr>
      <w:r>
        <w:t>Изучение курса «Основы религиозных культур и светской этики. Основы светской этики» направлено на достижение следующих целей: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9"/>
        </w:tabs>
        <w:spacing w:before="4" w:line="237" w:lineRule="auto"/>
        <w:ind w:right="475"/>
        <w:jc w:val="both"/>
        <w:rPr>
          <w:sz w:val="24"/>
        </w:rPr>
      </w:pPr>
      <w:r>
        <w:rPr>
          <w:sz w:val="24"/>
        </w:rPr>
        <w:t>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9"/>
        </w:tabs>
        <w:spacing w:before="8" w:line="237" w:lineRule="auto"/>
        <w:ind w:right="468"/>
        <w:jc w:val="both"/>
        <w:rPr>
          <w:sz w:val="24"/>
        </w:rPr>
      </w:pPr>
      <w:r>
        <w:rPr>
          <w:sz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9"/>
        </w:tabs>
        <w:spacing w:before="4" w:line="237" w:lineRule="auto"/>
        <w:ind w:right="468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9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9"/>
        </w:tabs>
        <w:spacing w:before="2" w:line="237" w:lineRule="auto"/>
        <w:ind w:right="478"/>
        <w:jc w:val="both"/>
        <w:rPr>
          <w:sz w:val="24"/>
        </w:rPr>
      </w:pPr>
      <w:r>
        <w:rPr>
          <w:sz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9"/>
        </w:tabs>
        <w:spacing w:before="2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 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совести.</w:t>
      </w:r>
    </w:p>
    <w:p w:rsidR="00560139" w:rsidRDefault="00560139">
      <w:pPr>
        <w:pStyle w:val="a3"/>
        <w:spacing w:before="5"/>
      </w:pPr>
    </w:p>
    <w:p w:rsidR="00560139" w:rsidRDefault="00444B0B">
      <w:pPr>
        <w:ind w:left="963" w:right="1323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560139" w:rsidRDefault="00560139">
      <w:pPr>
        <w:pStyle w:val="a3"/>
        <w:spacing w:before="9"/>
        <w:rPr>
          <w:b/>
          <w:sz w:val="13"/>
        </w:rPr>
      </w:pPr>
    </w:p>
    <w:p w:rsidR="00560139" w:rsidRDefault="00444B0B">
      <w:pPr>
        <w:pStyle w:val="Heading1"/>
        <w:spacing w:before="90" w:line="240" w:lineRule="auto"/>
        <w:jc w:val="both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560139" w:rsidRDefault="00444B0B">
      <w:pPr>
        <w:pStyle w:val="Heading2"/>
        <w:spacing w:before="132"/>
        <w:rPr>
          <w:b w:val="0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2"/>
        </w:rPr>
        <w:t xml:space="preserve"> результатам</w:t>
      </w:r>
      <w:r>
        <w:rPr>
          <w:b w:val="0"/>
          <w:spacing w:val="-2"/>
        </w:rPr>
        <w:t>: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ind w:right="472"/>
        <w:jc w:val="both"/>
        <w:rPr>
          <w:sz w:val="24"/>
        </w:rPr>
      </w:pPr>
      <w:r>
        <w:rPr>
          <w:sz w:val="24"/>
        </w:rPr>
        <w:t xml:space="preserve">формирование основ российской гражданской идентичности, чувства гордости за свою </w:t>
      </w:r>
      <w:r>
        <w:rPr>
          <w:spacing w:val="-2"/>
          <w:sz w:val="24"/>
        </w:rPr>
        <w:t>Родину;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ind w:right="474"/>
        <w:jc w:val="both"/>
        <w:rPr>
          <w:sz w:val="24"/>
        </w:rPr>
      </w:pPr>
      <w:r>
        <w:rPr>
          <w:sz w:val="24"/>
        </w:rP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</w:t>
      </w:r>
      <w:r>
        <w:rPr>
          <w:spacing w:val="-2"/>
          <w:sz w:val="24"/>
        </w:rPr>
        <w:t>народов;</w:t>
      </w:r>
    </w:p>
    <w:p w:rsidR="00560139" w:rsidRDefault="00560139">
      <w:pPr>
        <w:jc w:val="both"/>
        <w:rPr>
          <w:sz w:val="24"/>
        </w:rPr>
        <w:sectPr w:rsidR="00560139">
          <w:pgSz w:w="11910" w:h="16840"/>
          <w:pgMar w:top="1040" w:right="380" w:bottom="280" w:left="600" w:header="720" w:footer="720" w:gutter="0"/>
          <w:cols w:space="720"/>
        </w:sectPr>
      </w:pP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spacing w:before="65"/>
        <w:ind w:right="479"/>
        <w:jc w:val="both"/>
        <w:rPr>
          <w:sz w:val="24"/>
        </w:rPr>
      </w:pPr>
      <w:r>
        <w:rPr>
          <w:sz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89"/>
        </w:tabs>
        <w:ind w:left="888" w:hanging="4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89"/>
        </w:tabs>
        <w:spacing w:before="1"/>
        <w:ind w:right="464"/>
        <w:jc w:val="both"/>
        <w:rPr>
          <w:sz w:val="24"/>
        </w:rPr>
      </w:pPr>
      <w:r>
        <w:tab/>
      </w:r>
      <w:r>
        <w:rPr>
          <w:sz w:val="24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</w:t>
      </w:r>
      <w:proofErr w:type="spellStart"/>
      <w:r>
        <w:rPr>
          <w:sz w:val="24"/>
        </w:rPr>
        <w:t>эм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циональных</w:t>
      </w:r>
      <w:proofErr w:type="spellEnd"/>
      <w:r>
        <w:rPr>
          <w:sz w:val="24"/>
        </w:rPr>
        <w:t xml:space="preserve"> состояний;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89"/>
        </w:tabs>
        <w:ind w:right="471"/>
        <w:jc w:val="both"/>
        <w:rPr>
          <w:sz w:val="24"/>
        </w:rPr>
      </w:pPr>
      <w:r>
        <w:tab/>
      </w: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89"/>
        </w:tabs>
        <w:spacing w:before="2" w:line="237" w:lineRule="auto"/>
        <w:ind w:right="470"/>
        <w:jc w:val="both"/>
        <w:rPr>
          <w:sz w:val="24"/>
        </w:rPr>
      </w:pPr>
      <w:r>
        <w:tab/>
      </w:r>
      <w:r>
        <w:rPr>
          <w:sz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560139" w:rsidRDefault="00444B0B">
      <w:pPr>
        <w:pStyle w:val="Heading2"/>
        <w:spacing w:before="6" w:line="274" w:lineRule="exact"/>
        <w:ind w:left="1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2"/>
        </w:rPr>
        <w:t xml:space="preserve"> результатам: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89"/>
        </w:tabs>
        <w:ind w:right="470"/>
        <w:jc w:val="both"/>
        <w:rPr>
          <w:sz w:val="24"/>
        </w:rPr>
      </w:pPr>
      <w:r>
        <w:tab/>
      </w:r>
      <w:r>
        <w:rPr>
          <w:sz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ind w:right="469"/>
        <w:jc w:val="both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ind w:right="469"/>
        <w:jc w:val="both"/>
        <w:rPr>
          <w:sz w:val="24"/>
        </w:rPr>
      </w:pPr>
      <w:r>
        <w:rPr>
          <w:sz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ind w:right="475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ind w:right="467"/>
        <w:jc w:val="both"/>
        <w:rPr>
          <w:sz w:val="24"/>
        </w:rPr>
      </w:pPr>
      <w:r>
        <w:rPr>
          <w:sz w:val="24"/>
        </w:rPr>
        <w:t>овладение логическими действиями анализа, синтеза, сравнения, обобщения,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ind w:right="472"/>
        <w:jc w:val="both"/>
        <w:rPr>
          <w:sz w:val="24"/>
        </w:rPr>
      </w:pPr>
      <w:r>
        <w:rPr>
          <w:sz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29"/>
        </w:tabs>
        <w:ind w:right="471"/>
        <w:jc w:val="both"/>
        <w:rPr>
          <w:sz w:val="24"/>
        </w:rPr>
      </w:pPr>
      <w:r>
        <w:rPr>
          <w:sz w:val="24"/>
        </w:rPr>
        <w:t>определение общей цели и путей её достижения, умение договориться о распределении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ролей в совместной деятельности; адекватно оценивать собственное поведение и поведение </w:t>
      </w:r>
      <w:r>
        <w:rPr>
          <w:spacing w:val="-2"/>
          <w:sz w:val="24"/>
        </w:rPr>
        <w:t>окружающих.</w:t>
      </w:r>
    </w:p>
    <w:p w:rsidR="00560139" w:rsidRDefault="00444B0B">
      <w:pPr>
        <w:pStyle w:val="Heading2"/>
        <w:rPr>
          <w:b w:val="0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результатам</w:t>
      </w:r>
      <w:r>
        <w:rPr>
          <w:b w:val="0"/>
          <w:spacing w:val="-2"/>
        </w:rPr>
        <w:t>: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91"/>
        </w:tabs>
        <w:ind w:left="890" w:right="470"/>
        <w:jc w:val="both"/>
        <w:rPr>
          <w:sz w:val="24"/>
        </w:rPr>
      </w:pPr>
      <w:r>
        <w:rPr>
          <w:sz w:val="24"/>
        </w:rPr>
        <w:t xml:space="preserve">знание, понимание и принятие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</w:t>
      </w:r>
      <w:r>
        <w:rPr>
          <w:spacing w:val="-2"/>
          <w:sz w:val="24"/>
        </w:rPr>
        <w:t>России;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91"/>
        </w:tabs>
        <w:ind w:left="890" w:right="468"/>
        <w:jc w:val="both"/>
        <w:rPr>
          <w:sz w:val="24"/>
        </w:rPr>
      </w:pPr>
      <w:r>
        <w:rPr>
          <w:sz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91"/>
        </w:tabs>
        <w:ind w:left="890" w:right="478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560139" w:rsidRDefault="00444B0B">
      <w:pPr>
        <w:pStyle w:val="a4"/>
        <w:numPr>
          <w:ilvl w:val="0"/>
          <w:numId w:val="2"/>
        </w:numPr>
        <w:tabs>
          <w:tab w:val="left" w:pos="891"/>
        </w:tabs>
        <w:ind w:left="89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560139" w:rsidRDefault="00444B0B">
      <w:pPr>
        <w:pStyle w:val="Heading2"/>
        <w:spacing w:before="4" w:line="274" w:lineRule="exact"/>
      </w:pPr>
      <w:r>
        <w:t>Познавательные</w:t>
      </w:r>
      <w:r>
        <w:rPr>
          <w:spacing w:val="-3"/>
        </w:rPr>
        <w:t xml:space="preserve"> </w:t>
      </w:r>
      <w:r>
        <w:rPr>
          <w:spacing w:val="-5"/>
        </w:rPr>
        <w:t>УУД</w:t>
      </w:r>
    </w:p>
    <w:p w:rsidR="00560139" w:rsidRDefault="00444B0B">
      <w:pPr>
        <w:pStyle w:val="a3"/>
        <w:spacing w:line="274" w:lineRule="exact"/>
        <w:ind w:left="828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rPr>
          <w:spacing w:val="-4"/>
        </w:rPr>
        <w:t>УУД: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4" w:line="237" w:lineRule="auto"/>
        <w:ind w:right="615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 понадобится для решения учебной задачи в один шаг.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5" w:line="237" w:lineRule="auto"/>
        <w:ind w:right="1194"/>
        <w:rPr>
          <w:sz w:val="24"/>
        </w:rPr>
      </w:pPr>
      <w:r>
        <w:rPr>
          <w:sz w:val="24"/>
        </w:rPr>
        <w:t>Отбирать необходимые для решения учебной задачи источники информации среди 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3"/>
        <w:ind w:right="709"/>
        <w:rPr>
          <w:sz w:val="24"/>
        </w:rPr>
      </w:pPr>
      <w:r>
        <w:rPr>
          <w:sz w:val="24"/>
        </w:rPr>
        <w:t>Добывать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текст, таблица, схема, рисунок и др. )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3" w:line="237" w:lineRule="auto"/>
        <w:ind w:right="943"/>
        <w:rPr>
          <w:sz w:val="24"/>
        </w:rPr>
      </w:pPr>
      <w:r>
        <w:rPr>
          <w:sz w:val="24"/>
        </w:rPr>
        <w:t>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 определять причины явлений и событий.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2" w:line="293" w:lineRule="exact"/>
        <w:rPr>
          <w:sz w:val="24"/>
        </w:rPr>
      </w:pPr>
      <w:r>
        <w:rPr>
          <w:sz w:val="24"/>
        </w:rPr>
        <w:t>Перерабатывать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знаний.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2" w:line="237" w:lineRule="auto"/>
        <w:ind w:right="61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 – научного текста.</w:t>
      </w:r>
    </w:p>
    <w:p w:rsidR="00560139" w:rsidRDefault="00560139">
      <w:pPr>
        <w:spacing w:line="237" w:lineRule="auto"/>
        <w:rPr>
          <w:sz w:val="24"/>
        </w:rPr>
        <w:sectPr w:rsidR="00560139">
          <w:pgSz w:w="11910" w:h="16840"/>
          <w:pgMar w:top="760" w:right="380" w:bottom="280" w:left="600" w:header="720" w:footer="720" w:gutter="0"/>
          <w:cols w:space="720"/>
        </w:sectPr>
      </w:pP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90" w:line="237" w:lineRule="auto"/>
        <w:ind w:right="994"/>
        <w:rPr>
          <w:sz w:val="24"/>
        </w:rPr>
      </w:pPr>
      <w:r>
        <w:rPr>
          <w:sz w:val="24"/>
        </w:rPr>
        <w:lastRenderedPageBreak/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 виде текста, таблицы, схемы.</w:t>
      </w:r>
    </w:p>
    <w:p w:rsidR="00560139" w:rsidRDefault="00444B0B">
      <w:pPr>
        <w:pStyle w:val="Heading2"/>
        <w:spacing w:before="5" w:line="274" w:lineRule="exact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rPr>
          <w:spacing w:val="-4"/>
        </w:rPr>
        <w:t>УУД.</w:t>
      </w:r>
    </w:p>
    <w:p w:rsidR="00560139" w:rsidRDefault="00444B0B">
      <w:pPr>
        <w:spacing w:line="274" w:lineRule="exact"/>
        <w:ind w:left="107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УУД: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4" w:line="237" w:lineRule="auto"/>
        <w:ind w:right="858"/>
        <w:rPr>
          <w:sz w:val="24"/>
        </w:rPr>
      </w:pPr>
      <w:r>
        <w:rPr>
          <w:sz w:val="24"/>
        </w:rPr>
        <w:t>Доносить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людей: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 речи с учётом своих учебных и жизненных речевых ситуаций.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4" w:line="237" w:lineRule="auto"/>
        <w:ind w:right="719"/>
        <w:rPr>
          <w:sz w:val="24"/>
        </w:rPr>
      </w:pPr>
      <w:r>
        <w:rPr>
          <w:sz w:val="24"/>
        </w:rPr>
        <w:t>Доносить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людей: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 её, приводя аргументы.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5" w:line="237" w:lineRule="auto"/>
        <w:ind w:right="945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 с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 быть готовым изменить свою точку зрения.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4" w:line="237" w:lineRule="auto"/>
        <w:ind w:right="631"/>
        <w:rPr>
          <w:sz w:val="24"/>
        </w:rPr>
      </w:pPr>
      <w:r>
        <w:rPr>
          <w:sz w:val="24"/>
        </w:rPr>
        <w:t>Читать вслух и про себя тексты учебников и при этом: вести «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 с автором» ( 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</w:t>
      </w:r>
      <w:proofErr w:type="gramStart"/>
      <w:r>
        <w:rPr>
          <w:sz w:val="24"/>
        </w:rPr>
        <w:t>ь(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</w:p>
    <w:p w:rsidR="00560139" w:rsidRDefault="00444B0B">
      <w:pPr>
        <w:pStyle w:val="a3"/>
        <w:spacing w:before="1"/>
        <w:ind w:left="828"/>
      </w:pPr>
      <w:r>
        <w:t>);</w:t>
      </w:r>
      <w:r>
        <w:rPr>
          <w:spacing w:val="-3"/>
        </w:rPr>
        <w:t xml:space="preserve"> </w:t>
      </w:r>
      <w:r>
        <w:t>отделять</w:t>
      </w:r>
      <w:r>
        <w:rPr>
          <w:spacing w:val="-2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gramStart"/>
      <w:r>
        <w:t>известного</w:t>
      </w:r>
      <w:proofErr w:type="gramEnd"/>
      <w:r>
        <w:t>;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главное;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rPr>
          <w:spacing w:val="-2"/>
        </w:rPr>
        <w:t>план.</w:t>
      </w:r>
    </w:p>
    <w:p w:rsidR="00560139" w:rsidRDefault="00444B0B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2"/>
        <w:ind w:right="888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людьми: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 роли в группе.</w:t>
      </w:r>
    </w:p>
    <w:p w:rsidR="00560139" w:rsidRDefault="00560139">
      <w:pPr>
        <w:pStyle w:val="a3"/>
        <w:rPr>
          <w:sz w:val="26"/>
        </w:rPr>
      </w:pPr>
    </w:p>
    <w:p w:rsidR="00560139" w:rsidRDefault="00560139">
      <w:pPr>
        <w:pStyle w:val="a3"/>
        <w:spacing w:before="10"/>
        <w:rPr>
          <w:sz w:val="23"/>
        </w:rPr>
      </w:pPr>
    </w:p>
    <w:p w:rsidR="00560139" w:rsidRDefault="00444B0B">
      <w:pPr>
        <w:spacing w:before="1"/>
        <w:ind w:left="1138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ОРКСЭ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светская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этика»</w:t>
      </w:r>
    </w:p>
    <w:p w:rsidR="00560139" w:rsidRDefault="00444B0B">
      <w:pPr>
        <w:pStyle w:val="Heading1"/>
        <w:spacing w:before="248"/>
        <w:jc w:val="both"/>
      </w:pPr>
      <w:r>
        <w:t>Раздел</w:t>
      </w:r>
      <w:r>
        <w:rPr>
          <w:spacing w:val="-6"/>
        </w:rPr>
        <w:t xml:space="preserve"> </w:t>
      </w:r>
      <w:r>
        <w:t>«Введение.</w:t>
      </w:r>
      <w:r>
        <w:rPr>
          <w:spacing w:val="-2"/>
        </w:rPr>
        <w:t xml:space="preserve"> </w:t>
      </w:r>
      <w:r>
        <w:t>Этика-наука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 xml:space="preserve">1 </w:t>
      </w:r>
      <w:r>
        <w:rPr>
          <w:spacing w:val="-5"/>
        </w:rPr>
        <w:t>час</w:t>
      </w:r>
    </w:p>
    <w:p w:rsidR="00560139" w:rsidRDefault="00444B0B">
      <w:pPr>
        <w:pStyle w:val="a3"/>
        <w:spacing w:line="274" w:lineRule="exact"/>
        <w:ind w:left="107"/>
        <w:jc w:val="both"/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before="4" w:line="237" w:lineRule="auto"/>
        <w:ind w:left="107" w:right="472" w:firstLine="0"/>
        <w:jc w:val="both"/>
        <w:rPr>
          <w:sz w:val="24"/>
        </w:rPr>
      </w:pPr>
      <w:r>
        <w:rPr>
          <w:sz w:val="24"/>
        </w:rPr>
        <w:t>понимать и объяснять систему общечеловеческих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before="2" w:line="293" w:lineRule="exact"/>
        <w:ind w:left="816" w:hanging="710"/>
        <w:jc w:val="both"/>
        <w:rPr>
          <w:sz w:val="24"/>
        </w:rPr>
      </w:pPr>
      <w:r>
        <w:rPr>
          <w:sz w:val="24"/>
        </w:rPr>
        <w:t>Добывать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before="2" w:line="237" w:lineRule="auto"/>
        <w:ind w:left="107" w:right="477" w:firstLine="0"/>
        <w:jc w:val="both"/>
        <w:rPr>
          <w:sz w:val="24"/>
        </w:rPr>
      </w:pPr>
      <w:r>
        <w:rPr>
          <w:sz w:val="24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560139" w:rsidRDefault="00444B0B">
      <w:pPr>
        <w:pStyle w:val="a3"/>
        <w:spacing w:before="3"/>
        <w:ind w:left="107"/>
        <w:jc w:val="both"/>
      </w:pPr>
      <w:proofErr w:type="gramStart"/>
      <w:r>
        <w:t>Обучающиеся</w:t>
      </w:r>
      <w:proofErr w:type="gramEnd"/>
      <w:r>
        <w:rPr>
          <w:spacing w:val="5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before="2" w:line="293" w:lineRule="exact"/>
        <w:ind w:left="816" w:hanging="71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саморазвитию.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line="293" w:lineRule="exact"/>
        <w:ind w:left="816" w:hanging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общества.</w:t>
      </w:r>
    </w:p>
    <w:p w:rsidR="00560139" w:rsidRDefault="00444B0B">
      <w:pPr>
        <w:pStyle w:val="Heading1"/>
        <w:spacing w:before="4" w:line="272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«Этика</w:t>
      </w:r>
      <w:r>
        <w:rPr>
          <w:spacing w:val="-1"/>
        </w:rPr>
        <w:t xml:space="preserve"> </w:t>
      </w:r>
      <w:r>
        <w:t>общения»</w:t>
      </w:r>
      <w:r>
        <w:rPr>
          <w:spacing w:val="-1"/>
        </w:rPr>
        <w:t xml:space="preserve"> </w:t>
      </w:r>
      <w:r>
        <w:t xml:space="preserve">4 </w:t>
      </w:r>
      <w:r>
        <w:rPr>
          <w:spacing w:val="-4"/>
        </w:rPr>
        <w:t>часа</w:t>
      </w:r>
    </w:p>
    <w:p w:rsidR="00560139" w:rsidRDefault="00444B0B">
      <w:pPr>
        <w:pStyle w:val="a3"/>
        <w:spacing w:line="272" w:lineRule="exact"/>
        <w:ind w:left="107"/>
        <w:jc w:val="both"/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before="2"/>
        <w:ind w:left="107" w:right="619" w:firstLine="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устанавливать связи в целостной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(в его 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элементах,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схема, модель и т.д.).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4" w:line="237" w:lineRule="auto"/>
        <w:ind w:left="107" w:right="198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 (нравственным, гражданским, патриотическим, общечеловеческим).</w:t>
      </w:r>
    </w:p>
    <w:p w:rsidR="00560139" w:rsidRDefault="00444B0B">
      <w:pPr>
        <w:pStyle w:val="a3"/>
        <w:ind w:left="107"/>
      </w:pPr>
      <w:proofErr w:type="gramStart"/>
      <w:r>
        <w:t>Обучающиеся</w:t>
      </w:r>
      <w:proofErr w:type="gramEnd"/>
      <w:r>
        <w:rPr>
          <w:spacing w:val="5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5" w:line="237" w:lineRule="auto"/>
        <w:ind w:left="107" w:right="807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предотвращая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 жизненных ситуаций).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4" w:line="237" w:lineRule="auto"/>
        <w:ind w:left="107" w:right="476" w:firstLine="0"/>
        <w:rPr>
          <w:sz w:val="24"/>
        </w:rPr>
      </w:pPr>
      <w:r>
        <w:rPr>
          <w:sz w:val="24"/>
        </w:rPr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жизненных ситуаций) и отвечать за него.</w:t>
      </w:r>
    </w:p>
    <w:p w:rsidR="00560139" w:rsidRDefault="00444B0B">
      <w:pPr>
        <w:pStyle w:val="a3"/>
        <w:ind w:left="107"/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  <w:tab w:val="left" w:pos="2815"/>
          <w:tab w:val="left" w:pos="4707"/>
          <w:tab w:val="left" w:pos="5184"/>
          <w:tab w:val="left" w:pos="6825"/>
          <w:tab w:val="left" w:pos="7547"/>
          <w:tab w:val="left" w:pos="9278"/>
          <w:tab w:val="left" w:pos="10341"/>
        </w:tabs>
        <w:spacing w:before="5" w:line="237" w:lineRule="auto"/>
        <w:ind w:left="107" w:right="469" w:firstLine="0"/>
        <w:rPr>
          <w:sz w:val="24"/>
        </w:rPr>
      </w:pPr>
      <w:r>
        <w:rPr>
          <w:spacing w:val="-2"/>
          <w:sz w:val="24"/>
        </w:rPr>
        <w:t>Первоначальным</w:t>
      </w:r>
      <w:r>
        <w:rPr>
          <w:sz w:val="24"/>
        </w:rPr>
        <w:tab/>
      </w:r>
      <w:r>
        <w:rPr>
          <w:spacing w:val="-2"/>
          <w:sz w:val="24"/>
        </w:rPr>
        <w:t>представлениям</w:t>
      </w:r>
      <w:r>
        <w:rPr>
          <w:sz w:val="24"/>
        </w:rPr>
        <w:tab/>
      </w: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исторической</w:t>
      </w:r>
      <w:r>
        <w:rPr>
          <w:sz w:val="24"/>
        </w:rPr>
        <w:tab/>
      </w:r>
      <w:r>
        <w:rPr>
          <w:spacing w:val="-4"/>
          <w:sz w:val="24"/>
        </w:rPr>
        <w:t>роли</w:t>
      </w:r>
      <w:r>
        <w:rPr>
          <w:sz w:val="24"/>
        </w:rPr>
        <w:tab/>
      </w:r>
      <w:r>
        <w:rPr>
          <w:spacing w:val="-2"/>
          <w:sz w:val="24"/>
        </w:rPr>
        <w:t>традиционных</w:t>
      </w:r>
      <w:r>
        <w:rPr>
          <w:sz w:val="24"/>
        </w:rPr>
        <w:tab/>
      </w:r>
      <w:r>
        <w:rPr>
          <w:spacing w:val="-2"/>
          <w:sz w:val="24"/>
        </w:rPr>
        <w:t>религий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становлении российской государственности.</w:t>
      </w:r>
    </w:p>
    <w:p w:rsidR="00560139" w:rsidRDefault="00444B0B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Этикет</w:t>
      </w:r>
      <w:r>
        <w:rPr>
          <w:spacing w:val="2"/>
        </w:rPr>
        <w:t xml:space="preserve"> </w:t>
      </w:r>
      <w:r>
        <w:t>»</w:t>
      </w:r>
      <w:r>
        <w:rPr>
          <w:spacing w:val="-11"/>
        </w:rPr>
        <w:t xml:space="preserve"> </w:t>
      </w:r>
      <w:r>
        <w:t xml:space="preserve">4 </w:t>
      </w:r>
      <w:r>
        <w:rPr>
          <w:spacing w:val="-4"/>
        </w:rPr>
        <w:t>часа</w:t>
      </w:r>
    </w:p>
    <w:p w:rsidR="00560139" w:rsidRDefault="00444B0B">
      <w:pPr>
        <w:pStyle w:val="a3"/>
        <w:spacing w:line="274" w:lineRule="exact"/>
        <w:ind w:left="107"/>
      </w:pPr>
      <w:proofErr w:type="gramStart"/>
      <w:r>
        <w:t>Обучающиеся</w:t>
      </w:r>
      <w:proofErr w:type="gramEnd"/>
      <w:r>
        <w:rPr>
          <w:spacing w:val="5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4" w:line="237" w:lineRule="auto"/>
        <w:ind w:left="107" w:right="472" w:firstLine="0"/>
        <w:rPr>
          <w:sz w:val="24"/>
        </w:rPr>
      </w:pPr>
      <w:r>
        <w:rPr>
          <w:sz w:val="24"/>
        </w:rPr>
        <w:t>Оценивать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точки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39"/>
          <w:sz w:val="24"/>
        </w:rPr>
        <w:t xml:space="preserve"> </w:t>
      </w:r>
      <w:r>
        <w:rPr>
          <w:sz w:val="24"/>
        </w:rPr>
        <w:t>норм</w:t>
      </w:r>
      <w:r>
        <w:rPr>
          <w:spacing w:val="32"/>
          <w:sz w:val="24"/>
        </w:rPr>
        <w:t xml:space="preserve"> </w:t>
      </w:r>
      <w:r>
        <w:rPr>
          <w:sz w:val="24"/>
        </w:rPr>
        <w:t>и ценностей, отделять поступки человека от него самого.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"/>
        <w:ind w:left="107" w:right="481" w:firstLine="0"/>
        <w:rPr>
          <w:sz w:val="24"/>
        </w:rPr>
      </w:pPr>
      <w:r>
        <w:rPr>
          <w:sz w:val="24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560139" w:rsidRDefault="00444B0B">
      <w:pPr>
        <w:pStyle w:val="a3"/>
        <w:spacing w:line="275" w:lineRule="exact"/>
        <w:ind w:left="107"/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научатся:</w:t>
      </w:r>
    </w:p>
    <w:p w:rsidR="00560139" w:rsidRDefault="00560139">
      <w:pPr>
        <w:spacing w:line="275" w:lineRule="exact"/>
        <w:sectPr w:rsidR="00560139">
          <w:pgSz w:w="11910" w:h="16840"/>
          <w:pgMar w:top="740" w:right="380" w:bottom="280" w:left="600" w:header="720" w:footer="720" w:gutter="0"/>
          <w:cols w:space="720"/>
        </w:sectPr>
      </w:pP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90" w:line="237" w:lineRule="auto"/>
        <w:ind w:left="107" w:right="475" w:firstLine="0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40"/>
          <w:sz w:val="24"/>
        </w:rPr>
        <w:t xml:space="preserve"> </w:t>
      </w:r>
      <w:r>
        <w:rPr>
          <w:sz w:val="24"/>
        </w:rPr>
        <w:t>толерантные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традиций.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4" w:line="237" w:lineRule="auto"/>
        <w:ind w:left="107" w:right="479" w:firstLine="0"/>
        <w:rPr>
          <w:sz w:val="24"/>
        </w:rPr>
      </w:pPr>
      <w:r>
        <w:rPr>
          <w:sz w:val="24"/>
        </w:rPr>
        <w:t>Делать</w:t>
      </w:r>
      <w:r>
        <w:rPr>
          <w:spacing w:val="72"/>
          <w:sz w:val="24"/>
        </w:rPr>
        <w:t xml:space="preserve"> </w:t>
      </w:r>
      <w:r>
        <w:rPr>
          <w:sz w:val="24"/>
        </w:rPr>
        <w:t>свой</w:t>
      </w:r>
      <w:r>
        <w:rPr>
          <w:spacing w:val="72"/>
          <w:sz w:val="24"/>
        </w:rPr>
        <w:t xml:space="preserve"> </w:t>
      </w:r>
      <w:r>
        <w:rPr>
          <w:sz w:val="24"/>
        </w:rPr>
        <w:t>выбор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3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7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7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7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72"/>
          <w:sz w:val="24"/>
        </w:rPr>
        <w:t xml:space="preserve"> </w:t>
      </w:r>
      <w:r>
        <w:rPr>
          <w:sz w:val="24"/>
        </w:rPr>
        <w:t>и отвечать за него.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5" w:line="237" w:lineRule="auto"/>
        <w:ind w:left="107" w:right="476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предотвращая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39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моделях жизненных ситуаций.</w:t>
      </w:r>
    </w:p>
    <w:p w:rsidR="00560139" w:rsidRDefault="00444B0B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«Этика</w:t>
      </w:r>
      <w:r>
        <w:rPr>
          <w:spacing w:val="-1"/>
        </w:rPr>
        <w:t xml:space="preserve"> </w:t>
      </w:r>
      <w:r>
        <w:t>человеческих</w:t>
      </w:r>
      <w:r>
        <w:rPr>
          <w:spacing w:val="-2"/>
        </w:rPr>
        <w:t xml:space="preserve"> </w:t>
      </w:r>
      <w:r>
        <w:t>отношений»</w:t>
      </w:r>
      <w:r>
        <w:rPr>
          <w:spacing w:val="-1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560139" w:rsidRDefault="00444B0B">
      <w:pPr>
        <w:pStyle w:val="a3"/>
        <w:spacing w:line="274" w:lineRule="exact"/>
        <w:ind w:left="107"/>
      </w:pPr>
      <w:proofErr w:type="gramStart"/>
      <w:r>
        <w:t>Обучающиеся</w:t>
      </w:r>
      <w:proofErr w:type="gramEnd"/>
      <w:r>
        <w:rPr>
          <w:spacing w:val="5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2" w:line="293" w:lineRule="exact"/>
        <w:ind w:left="816" w:hanging="710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школе.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line="293" w:lineRule="exact"/>
        <w:ind w:left="816" w:hanging="71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ученика?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line="293" w:lineRule="exact"/>
        <w:ind w:left="816" w:hanging="710"/>
        <w:rPr>
          <w:sz w:val="24"/>
        </w:rPr>
      </w:pP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школьника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1" w:line="293" w:lineRule="exact"/>
        <w:ind w:left="816" w:hanging="710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 –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правила.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2" w:line="237" w:lineRule="auto"/>
        <w:ind w:left="107" w:right="6106" w:firstLine="0"/>
        <w:rPr>
          <w:sz w:val="24"/>
        </w:rPr>
      </w:pPr>
      <w:r>
        <w:rPr>
          <w:sz w:val="24"/>
        </w:rPr>
        <w:t>Этикет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этики. Обучающие 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" w:line="293" w:lineRule="exact"/>
        <w:ind w:left="828" w:hanging="722"/>
        <w:rPr>
          <w:sz w:val="24"/>
        </w:rPr>
      </w:pP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  <w:tab w:val="left" w:pos="2307"/>
          <w:tab w:val="left" w:pos="4197"/>
          <w:tab w:val="left" w:pos="4611"/>
          <w:tab w:val="left" w:pos="5292"/>
          <w:tab w:val="left" w:pos="6207"/>
          <w:tab w:val="left" w:pos="7456"/>
          <w:tab w:val="left" w:pos="8012"/>
          <w:tab w:val="left" w:pos="9027"/>
          <w:tab w:val="left" w:pos="9893"/>
        </w:tabs>
        <w:spacing w:before="2" w:line="237" w:lineRule="auto"/>
        <w:ind w:left="107" w:right="480" w:firstLine="0"/>
        <w:rPr>
          <w:sz w:val="24"/>
        </w:rPr>
      </w:pPr>
      <w:r>
        <w:rPr>
          <w:spacing w:val="-2"/>
          <w:sz w:val="24"/>
        </w:rPr>
        <w:t>Чувствовать</w:t>
      </w:r>
      <w:r>
        <w:rPr>
          <w:sz w:val="24"/>
        </w:rPr>
        <w:tab/>
      </w:r>
      <w:r>
        <w:rPr>
          <w:spacing w:val="-2"/>
          <w:sz w:val="24"/>
        </w:rPr>
        <w:t>ответственность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4"/>
          <w:sz w:val="24"/>
        </w:rPr>
        <w:t>свой</w:t>
      </w:r>
      <w:r>
        <w:rPr>
          <w:sz w:val="24"/>
        </w:rPr>
        <w:tab/>
      </w:r>
      <w:r>
        <w:rPr>
          <w:spacing w:val="-2"/>
          <w:sz w:val="24"/>
        </w:rPr>
        <w:t>выбор;</w:t>
      </w:r>
      <w:r>
        <w:rPr>
          <w:sz w:val="24"/>
        </w:rPr>
        <w:tab/>
      </w:r>
      <w:r>
        <w:rPr>
          <w:spacing w:val="-2"/>
          <w:sz w:val="24"/>
        </w:rPr>
        <w:t>понимать,</w:t>
      </w:r>
      <w:r>
        <w:rPr>
          <w:sz w:val="24"/>
        </w:rPr>
        <w:tab/>
      </w:r>
      <w:r>
        <w:rPr>
          <w:spacing w:val="-4"/>
          <w:sz w:val="24"/>
        </w:rPr>
        <w:t>что</w:t>
      </w:r>
      <w:r>
        <w:rPr>
          <w:sz w:val="24"/>
        </w:rPr>
        <w:tab/>
      </w:r>
      <w:r>
        <w:rPr>
          <w:spacing w:val="-2"/>
          <w:sz w:val="24"/>
        </w:rPr>
        <w:t>человек</w:t>
      </w:r>
      <w:r>
        <w:rPr>
          <w:sz w:val="24"/>
        </w:rPr>
        <w:tab/>
      </w:r>
      <w:r>
        <w:rPr>
          <w:spacing w:val="-2"/>
          <w:sz w:val="24"/>
        </w:rPr>
        <w:t>всегда</w:t>
      </w:r>
      <w:r>
        <w:rPr>
          <w:sz w:val="24"/>
        </w:rPr>
        <w:tab/>
      </w:r>
      <w:r>
        <w:rPr>
          <w:spacing w:val="-2"/>
          <w:sz w:val="24"/>
        </w:rPr>
        <w:t xml:space="preserve">несёт </w:t>
      </w:r>
      <w:r>
        <w:rPr>
          <w:sz w:val="24"/>
        </w:rPr>
        <w:t>ответственность за свои поступки.</w:t>
      </w:r>
    </w:p>
    <w:p w:rsidR="00560139" w:rsidRDefault="00444B0B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«Этика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коллективе»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560139" w:rsidRDefault="00444B0B">
      <w:pPr>
        <w:pStyle w:val="a3"/>
        <w:spacing w:line="274" w:lineRule="exact"/>
        <w:ind w:left="107"/>
      </w:pPr>
      <w:proofErr w:type="gramStart"/>
      <w:r>
        <w:t>Обучающиеся</w:t>
      </w:r>
      <w:proofErr w:type="gramEnd"/>
      <w:r>
        <w:rPr>
          <w:spacing w:val="5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2" w:line="293" w:lineRule="exact"/>
        <w:ind w:left="816" w:hanging="710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коллективе.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line="293" w:lineRule="exact"/>
        <w:ind w:left="816" w:hanging="710"/>
        <w:rPr>
          <w:sz w:val="24"/>
        </w:rPr>
      </w:pP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школьника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1" w:line="293" w:lineRule="exact"/>
        <w:ind w:left="816" w:hanging="710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 –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правила.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line="293" w:lineRule="exact"/>
        <w:ind w:left="816" w:hanging="710"/>
        <w:rPr>
          <w:sz w:val="24"/>
        </w:rPr>
      </w:pPr>
      <w:r>
        <w:rPr>
          <w:sz w:val="24"/>
        </w:rPr>
        <w:t>Этикет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этики.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line="293" w:lineRule="exact"/>
        <w:ind w:left="816" w:hanging="710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2" w:line="237" w:lineRule="auto"/>
        <w:ind w:left="107" w:right="6664" w:firstLine="0"/>
        <w:rPr>
          <w:sz w:val="24"/>
        </w:rPr>
      </w:pP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поступков. Обучающие 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" w:line="293" w:lineRule="exact"/>
        <w:ind w:left="828" w:hanging="722"/>
        <w:rPr>
          <w:sz w:val="24"/>
        </w:rPr>
      </w:pP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  <w:tab w:val="left" w:pos="2307"/>
          <w:tab w:val="left" w:pos="4197"/>
          <w:tab w:val="left" w:pos="4611"/>
          <w:tab w:val="left" w:pos="5292"/>
          <w:tab w:val="left" w:pos="6207"/>
          <w:tab w:val="left" w:pos="7456"/>
          <w:tab w:val="left" w:pos="8012"/>
          <w:tab w:val="left" w:pos="9027"/>
          <w:tab w:val="left" w:pos="9893"/>
        </w:tabs>
        <w:ind w:left="107" w:right="480" w:firstLine="0"/>
        <w:rPr>
          <w:sz w:val="24"/>
        </w:rPr>
      </w:pPr>
      <w:r>
        <w:rPr>
          <w:spacing w:val="-2"/>
          <w:sz w:val="24"/>
        </w:rPr>
        <w:t>Чувствовать</w:t>
      </w:r>
      <w:r>
        <w:rPr>
          <w:sz w:val="24"/>
        </w:rPr>
        <w:tab/>
      </w:r>
      <w:r>
        <w:rPr>
          <w:spacing w:val="-2"/>
          <w:sz w:val="24"/>
        </w:rPr>
        <w:t>ответственность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4"/>
          <w:sz w:val="24"/>
        </w:rPr>
        <w:t>свой</w:t>
      </w:r>
      <w:r>
        <w:rPr>
          <w:sz w:val="24"/>
        </w:rPr>
        <w:tab/>
      </w:r>
      <w:r>
        <w:rPr>
          <w:spacing w:val="-2"/>
          <w:sz w:val="24"/>
        </w:rPr>
        <w:t>выбор;</w:t>
      </w:r>
      <w:r>
        <w:rPr>
          <w:sz w:val="24"/>
        </w:rPr>
        <w:tab/>
      </w:r>
      <w:r>
        <w:rPr>
          <w:spacing w:val="-2"/>
          <w:sz w:val="24"/>
        </w:rPr>
        <w:t>понимать,</w:t>
      </w:r>
      <w:r>
        <w:rPr>
          <w:sz w:val="24"/>
        </w:rPr>
        <w:tab/>
      </w:r>
      <w:r>
        <w:rPr>
          <w:spacing w:val="-4"/>
          <w:sz w:val="24"/>
        </w:rPr>
        <w:t>что</w:t>
      </w:r>
      <w:r>
        <w:rPr>
          <w:sz w:val="24"/>
        </w:rPr>
        <w:tab/>
      </w:r>
      <w:r>
        <w:rPr>
          <w:spacing w:val="-2"/>
          <w:sz w:val="24"/>
        </w:rPr>
        <w:t>человек</w:t>
      </w:r>
      <w:r>
        <w:rPr>
          <w:sz w:val="24"/>
        </w:rPr>
        <w:tab/>
      </w:r>
      <w:r>
        <w:rPr>
          <w:spacing w:val="-2"/>
          <w:sz w:val="24"/>
        </w:rPr>
        <w:t>всегда</w:t>
      </w:r>
      <w:r>
        <w:rPr>
          <w:sz w:val="24"/>
        </w:rPr>
        <w:tab/>
      </w:r>
      <w:r>
        <w:rPr>
          <w:spacing w:val="-2"/>
          <w:sz w:val="24"/>
        </w:rPr>
        <w:t xml:space="preserve">несёт </w:t>
      </w:r>
      <w:r>
        <w:rPr>
          <w:sz w:val="24"/>
        </w:rPr>
        <w:t>ответственность за свои поступки.</w:t>
      </w:r>
    </w:p>
    <w:p w:rsidR="00560139" w:rsidRDefault="00444B0B">
      <w:pPr>
        <w:pStyle w:val="Heading1"/>
        <w:spacing w:before="1"/>
      </w:pPr>
      <w:r>
        <w:t>Раздел</w:t>
      </w:r>
      <w:r>
        <w:rPr>
          <w:spacing w:val="-2"/>
        </w:rPr>
        <w:t xml:space="preserve"> </w:t>
      </w:r>
      <w:r>
        <w:t>«</w:t>
      </w:r>
      <w:proofErr w:type="gramStart"/>
      <w:r>
        <w:t>Ежели</w:t>
      </w:r>
      <w:proofErr w:type="gramEnd"/>
      <w:r>
        <w:rPr>
          <w:spacing w:val="-1"/>
        </w:rPr>
        <w:t xml:space="preserve"> </w:t>
      </w:r>
      <w:r>
        <w:t>душевны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этике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глухи»</w:t>
      </w:r>
      <w:r>
        <w:rPr>
          <w:spacing w:val="-11"/>
        </w:rPr>
        <w:t xml:space="preserve"> </w:t>
      </w:r>
      <w:r>
        <w:t xml:space="preserve">4 </w:t>
      </w:r>
      <w:r>
        <w:rPr>
          <w:spacing w:val="-4"/>
        </w:rPr>
        <w:t>часа</w:t>
      </w:r>
    </w:p>
    <w:p w:rsidR="00560139" w:rsidRDefault="00444B0B">
      <w:pPr>
        <w:pStyle w:val="a3"/>
        <w:spacing w:line="274" w:lineRule="exact"/>
        <w:ind w:left="107"/>
      </w:pPr>
      <w:proofErr w:type="gramStart"/>
      <w:r>
        <w:t>Обучающиеся</w:t>
      </w:r>
      <w:proofErr w:type="gramEnd"/>
      <w:r>
        <w:rPr>
          <w:spacing w:val="5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2"/>
        <w:ind w:left="107" w:right="51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значимых,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ориентиров, распознавать такие понятия «добро», «милосердие»</w:t>
      </w:r>
    </w:p>
    <w:p w:rsidR="00560139" w:rsidRDefault="00444B0B">
      <w:pPr>
        <w:pStyle w:val="a3"/>
        <w:spacing w:line="275" w:lineRule="exact"/>
        <w:ind w:left="107"/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5" w:line="237" w:lineRule="auto"/>
        <w:ind w:left="107" w:right="807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предотвращая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 жизненных ситуаций).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4" w:line="237" w:lineRule="auto"/>
        <w:ind w:left="107" w:right="476" w:firstLine="0"/>
        <w:rPr>
          <w:sz w:val="24"/>
        </w:rPr>
      </w:pPr>
      <w:r>
        <w:rPr>
          <w:sz w:val="24"/>
        </w:rPr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жизненных ситуаций) и отвечать за него.</w:t>
      </w:r>
    </w:p>
    <w:p w:rsidR="00560139" w:rsidRDefault="00444B0B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«Простые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истины»</w:t>
      </w:r>
      <w:r>
        <w:rPr>
          <w:spacing w:val="-11"/>
        </w:rPr>
        <w:t xml:space="preserve"> </w:t>
      </w:r>
      <w:r>
        <w:t xml:space="preserve">4 </w:t>
      </w:r>
      <w:r>
        <w:rPr>
          <w:spacing w:val="-4"/>
        </w:rPr>
        <w:t>часа</w:t>
      </w:r>
    </w:p>
    <w:p w:rsidR="00560139" w:rsidRDefault="00444B0B">
      <w:pPr>
        <w:pStyle w:val="a3"/>
        <w:spacing w:line="274" w:lineRule="exact"/>
        <w:ind w:left="107"/>
      </w:pPr>
      <w:proofErr w:type="gramStart"/>
      <w:r>
        <w:t>Обучающиеся</w:t>
      </w:r>
      <w:proofErr w:type="gramEnd"/>
      <w:r>
        <w:rPr>
          <w:spacing w:val="5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5" w:line="237" w:lineRule="auto"/>
        <w:ind w:left="107" w:right="51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значимых,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ориентиров, распознавать такие понятия «добро», «милосердие»</w:t>
      </w:r>
    </w:p>
    <w:p w:rsidR="00560139" w:rsidRDefault="00444B0B">
      <w:pPr>
        <w:pStyle w:val="a3"/>
        <w:ind w:left="107"/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5" w:line="237" w:lineRule="auto"/>
        <w:ind w:left="107" w:right="803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предотвращая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 жизненных ситуаций).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4" w:line="237" w:lineRule="auto"/>
        <w:ind w:left="107" w:right="476" w:firstLine="0"/>
        <w:rPr>
          <w:sz w:val="24"/>
        </w:rPr>
      </w:pPr>
      <w:r>
        <w:rPr>
          <w:sz w:val="24"/>
        </w:rPr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жизненных ситуаций) и отвечать за него.</w:t>
      </w:r>
    </w:p>
    <w:p w:rsidR="00560139" w:rsidRDefault="00444B0B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«Душа</w:t>
      </w:r>
      <w:r>
        <w:rPr>
          <w:spacing w:val="-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трудиться»</w:t>
      </w:r>
      <w:r>
        <w:rPr>
          <w:spacing w:val="-1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560139" w:rsidRDefault="00444B0B">
      <w:pPr>
        <w:pStyle w:val="a3"/>
        <w:spacing w:line="274" w:lineRule="exact"/>
        <w:ind w:left="107"/>
      </w:pPr>
      <w:proofErr w:type="gramStart"/>
      <w:r>
        <w:t>Обучающиеся</w:t>
      </w:r>
      <w:proofErr w:type="gramEnd"/>
      <w:r>
        <w:rPr>
          <w:spacing w:val="5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2"/>
        <w:ind w:left="107" w:right="465" w:firstLine="0"/>
        <w:rPr>
          <w:sz w:val="24"/>
        </w:rPr>
      </w:pPr>
      <w:r>
        <w:rPr>
          <w:sz w:val="24"/>
        </w:rPr>
        <w:t>Проявлять 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проявлении сочувствия, сопереживания, 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отношению к другому человеку.</w:t>
      </w:r>
    </w:p>
    <w:p w:rsidR="00560139" w:rsidRDefault="00444B0B">
      <w:pPr>
        <w:pStyle w:val="a3"/>
        <w:spacing w:line="275" w:lineRule="exact"/>
        <w:ind w:left="107"/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734"/>
          <w:tab w:val="left" w:pos="735"/>
        </w:tabs>
        <w:spacing w:before="2"/>
        <w:ind w:left="734" w:hanging="628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сочувствовать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людям.</w:t>
      </w:r>
    </w:p>
    <w:p w:rsidR="00560139" w:rsidRDefault="00560139">
      <w:pPr>
        <w:rPr>
          <w:sz w:val="24"/>
        </w:rPr>
        <w:sectPr w:rsidR="00560139">
          <w:pgSz w:w="11910" w:h="16840"/>
          <w:pgMar w:top="740" w:right="380" w:bottom="280" w:left="600" w:header="720" w:footer="720" w:gutter="0"/>
          <w:cols w:space="720"/>
        </w:sectPr>
      </w:pPr>
    </w:p>
    <w:p w:rsidR="00560139" w:rsidRDefault="00444B0B">
      <w:pPr>
        <w:pStyle w:val="Heading1"/>
        <w:spacing w:before="70" w:line="275" w:lineRule="exact"/>
      </w:pPr>
      <w:r>
        <w:lastRenderedPageBreak/>
        <w:t>Раздел</w:t>
      </w:r>
      <w:r>
        <w:rPr>
          <w:spacing w:val="-3"/>
        </w:rPr>
        <w:t xml:space="preserve"> </w:t>
      </w:r>
      <w:r>
        <w:t>«Посеешь</w:t>
      </w:r>
      <w:r>
        <w:rPr>
          <w:spacing w:val="-2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пожнешь</w:t>
      </w:r>
      <w:r>
        <w:rPr>
          <w:spacing w:val="-2"/>
        </w:rPr>
        <w:t xml:space="preserve"> </w:t>
      </w:r>
      <w:r>
        <w:t>характер»</w:t>
      </w:r>
      <w:r>
        <w:rPr>
          <w:spacing w:val="-10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1" w:line="237" w:lineRule="auto"/>
        <w:ind w:left="107" w:right="479" w:firstLine="0"/>
        <w:rPr>
          <w:sz w:val="24"/>
        </w:rPr>
      </w:pPr>
      <w:r>
        <w:rPr>
          <w:sz w:val="24"/>
        </w:rPr>
        <w:t>Оценивать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точки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39"/>
          <w:sz w:val="24"/>
        </w:rPr>
        <w:t xml:space="preserve"> </w:t>
      </w:r>
      <w:r>
        <w:rPr>
          <w:sz w:val="24"/>
        </w:rPr>
        <w:t>норм</w:t>
      </w:r>
      <w:r>
        <w:rPr>
          <w:spacing w:val="32"/>
          <w:sz w:val="24"/>
        </w:rPr>
        <w:t xml:space="preserve"> </w:t>
      </w:r>
      <w:r>
        <w:rPr>
          <w:sz w:val="24"/>
        </w:rPr>
        <w:t>и ценностей, отделять поступки человека от него самого.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5" w:line="237" w:lineRule="auto"/>
        <w:ind w:left="107" w:right="481" w:firstLine="0"/>
        <w:rPr>
          <w:sz w:val="24"/>
        </w:rPr>
      </w:pPr>
      <w:r>
        <w:rPr>
          <w:sz w:val="24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560139" w:rsidRDefault="00444B0B">
      <w:pPr>
        <w:pStyle w:val="a3"/>
        <w:ind w:left="107"/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4" w:line="237" w:lineRule="auto"/>
        <w:ind w:left="107" w:right="477" w:firstLine="0"/>
        <w:rPr>
          <w:sz w:val="24"/>
        </w:rPr>
      </w:pPr>
      <w:r>
        <w:rPr>
          <w:sz w:val="24"/>
        </w:rPr>
        <w:t>Строить</w:t>
      </w:r>
      <w:r>
        <w:rPr>
          <w:spacing w:val="40"/>
          <w:sz w:val="24"/>
        </w:rPr>
        <w:t xml:space="preserve"> </w:t>
      </w:r>
      <w:r>
        <w:rPr>
          <w:sz w:val="24"/>
        </w:rPr>
        <w:t>толерантные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традиций.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5" w:line="237" w:lineRule="auto"/>
        <w:ind w:left="107" w:right="479" w:firstLine="0"/>
        <w:rPr>
          <w:sz w:val="24"/>
        </w:rPr>
      </w:pPr>
      <w:r>
        <w:rPr>
          <w:sz w:val="24"/>
        </w:rPr>
        <w:t>Делать</w:t>
      </w:r>
      <w:r>
        <w:rPr>
          <w:spacing w:val="72"/>
          <w:sz w:val="24"/>
        </w:rPr>
        <w:t xml:space="preserve"> </w:t>
      </w:r>
      <w:r>
        <w:rPr>
          <w:sz w:val="24"/>
        </w:rPr>
        <w:t>свой</w:t>
      </w:r>
      <w:r>
        <w:rPr>
          <w:spacing w:val="72"/>
          <w:sz w:val="24"/>
        </w:rPr>
        <w:t xml:space="preserve"> </w:t>
      </w:r>
      <w:r>
        <w:rPr>
          <w:sz w:val="24"/>
        </w:rPr>
        <w:t>выбор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3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7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7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7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72"/>
          <w:sz w:val="24"/>
        </w:rPr>
        <w:t xml:space="preserve"> </w:t>
      </w:r>
      <w:r>
        <w:rPr>
          <w:sz w:val="24"/>
        </w:rPr>
        <w:t>и отвечать за него.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4" w:line="237" w:lineRule="auto"/>
        <w:ind w:left="107" w:right="472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предотвращая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моделях жизненных ситуаций.</w:t>
      </w:r>
    </w:p>
    <w:p w:rsidR="00560139" w:rsidRDefault="00444B0B">
      <w:pPr>
        <w:pStyle w:val="Heading1"/>
        <w:spacing w:line="240" w:lineRule="auto"/>
        <w:ind w:right="5252"/>
      </w:pPr>
      <w:r>
        <w:t>Раздел</w:t>
      </w:r>
      <w:r>
        <w:rPr>
          <w:spacing w:val="-7"/>
        </w:rPr>
        <w:t xml:space="preserve"> </w:t>
      </w:r>
      <w:r>
        <w:t>«Судьба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Родина</w:t>
      </w:r>
      <w:r>
        <w:rPr>
          <w:spacing w:val="-6"/>
        </w:rPr>
        <w:t xml:space="preserve"> </w:t>
      </w:r>
      <w:proofErr w:type="gramStart"/>
      <w:r>
        <w:t>едины</w:t>
      </w:r>
      <w:proofErr w:type="gramEnd"/>
      <w:r>
        <w:t>»</w:t>
      </w:r>
      <w:r>
        <w:rPr>
          <w:spacing w:val="-1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часа Обучающие научатся: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ind w:left="107" w:right="472" w:firstLine="0"/>
        <w:jc w:val="both"/>
        <w:rPr>
          <w:sz w:val="24"/>
        </w:rPr>
      </w:pPr>
      <w:r>
        <w:rPr>
          <w:sz w:val="24"/>
        </w:rPr>
        <w:t>понимать и объяснять систему общечеловеческих нравственных ценностей, на которой основаны мировые религиозные культуры.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line="293" w:lineRule="exact"/>
        <w:ind w:left="816" w:hanging="710"/>
        <w:jc w:val="both"/>
        <w:rPr>
          <w:sz w:val="24"/>
        </w:rPr>
      </w:pPr>
      <w:r>
        <w:rPr>
          <w:sz w:val="24"/>
        </w:rPr>
        <w:t>Добывать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before="2" w:line="237" w:lineRule="auto"/>
        <w:ind w:left="107" w:right="479" w:firstLine="0"/>
        <w:jc w:val="both"/>
        <w:rPr>
          <w:sz w:val="24"/>
        </w:rPr>
      </w:pPr>
      <w:r>
        <w:rPr>
          <w:sz w:val="24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560139" w:rsidRDefault="00444B0B">
      <w:pPr>
        <w:pStyle w:val="Heading1"/>
        <w:spacing w:before="7" w:line="275" w:lineRule="exact"/>
        <w:jc w:val="both"/>
      </w:pPr>
      <w:proofErr w:type="gramStart"/>
      <w:r>
        <w:t>Обучающиеся</w:t>
      </w:r>
      <w:proofErr w:type="gramEnd"/>
      <w:r>
        <w:rPr>
          <w:spacing w:val="55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line="292" w:lineRule="exact"/>
        <w:ind w:left="816" w:hanging="71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саморазвитию.</w:t>
      </w:r>
    </w:p>
    <w:p w:rsidR="00560139" w:rsidRDefault="00444B0B">
      <w:pPr>
        <w:pStyle w:val="a4"/>
        <w:numPr>
          <w:ilvl w:val="0"/>
          <w:numId w:val="1"/>
        </w:numPr>
        <w:tabs>
          <w:tab w:val="left" w:pos="817"/>
        </w:tabs>
        <w:spacing w:line="293" w:lineRule="exact"/>
        <w:ind w:left="816" w:hanging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общества.</w:t>
      </w:r>
    </w:p>
    <w:p w:rsidR="00560139" w:rsidRDefault="00560139">
      <w:pPr>
        <w:pStyle w:val="a3"/>
        <w:rPr>
          <w:sz w:val="28"/>
        </w:rPr>
      </w:pPr>
    </w:p>
    <w:p w:rsidR="00560139" w:rsidRDefault="00560139">
      <w:pPr>
        <w:pStyle w:val="a3"/>
        <w:spacing w:before="9"/>
        <w:rPr>
          <w:sz w:val="25"/>
        </w:rPr>
      </w:pPr>
    </w:p>
    <w:p w:rsidR="00560139" w:rsidRDefault="00444B0B">
      <w:pPr>
        <w:ind w:left="818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ОРКСЭ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светская</w:t>
      </w:r>
      <w:r>
        <w:rPr>
          <w:b/>
          <w:spacing w:val="-2"/>
          <w:sz w:val="24"/>
        </w:rPr>
        <w:t xml:space="preserve"> этика»</w:t>
      </w:r>
    </w:p>
    <w:p w:rsidR="00560139" w:rsidRDefault="00560139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3267"/>
        <w:gridCol w:w="2482"/>
        <w:gridCol w:w="2408"/>
      </w:tblGrid>
      <w:tr w:rsidR="00560139">
        <w:trPr>
          <w:trHeight w:val="551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68" w:lineRule="exact"/>
              <w:ind w:left="9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560139" w:rsidRDefault="00444B0B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560139" w:rsidRDefault="00444B0B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</w:tr>
      <w:tr w:rsidR="00560139">
        <w:trPr>
          <w:trHeight w:val="552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Этика-наука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нравственной</w:t>
            </w:r>
            <w:proofErr w:type="gramEnd"/>
          </w:p>
          <w:p w:rsidR="00560139" w:rsidRDefault="00444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человека.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68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68" w:lineRule="exact"/>
              <w:ind w:left="1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0139">
        <w:trPr>
          <w:trHeight w:val="275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общения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56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139">
        <w:trPr>
          <w:trHeight w:val="275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56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139">
        <w:trPr>
          <w:trHeight w:val="553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7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человеческих</w:t>
            </w:r>
            <w:proofErr w:type="gramEnd"/>
          </w:p>
          <w:p w:rsidR="00560139" w:rsidRDefault="00444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70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70" w:lineRule="exact"/>
              <w:ind w:left="1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139">
        <w:trPr>
          <w:trHeight w:val="551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60139" w:rsidRDefault="00444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коллективе</w:t>
            </w:r>
            <w:proofErr w:type="gramEnd"/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68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68" w:lineRule="exact"/>
              <w:ind w:left="1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139">
        <w:trPr>
          <w:trHeight w:val="551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нравственные</w:t>
            </w:r>
          </w:p>
          <w:p w:rsidR="00560139" w:rsidRDefault="00444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истины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68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68" w:lineRule="exact"/>
              <w:ind w:left="1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139">
        <w:trPr>
          <w:trHeight w:val="275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обязана</w:t>
            </w:r>
            <w:r>
              <w:rPr>
                <w:spacing w:val="-2"/>
                <w:sz w:val="24"/>
              </w:rPr>
              <w:t xml:space="preserve"> трудиться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56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139">
        <w:trPr>
          <w:trHeight w:val="551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пожнешь</w:t>
            </w:r>
          </w:p>
          <w:p w:rsidR="00560139" w:rsidRDefault="00444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68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68" w:lineRule="exact"/>
              <w:ind w:left="1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139">
        <w:trPr>
          <w:trHeight w:val="275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Родина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едины</w:t>
            </w:r>
            <w:proofErr w:type="gramEnd"/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56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0139">
        <w:trPr>
          <w:trHeight w:val="552"/>
        </w:trPr>
        <w:tc>
          <w:tcPr>
            <w:tcW w:w="759" w:type="dxa"/>
          </w:tcPr>
          <w:p w:rsidR="00560139" w:rsidRDefault="00444B0B">
            <w:pPr>
              <w:pStyle w:val="TableParagraph"/>
              <w:spacing w:line="268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267" w:type="dxa"/>
          </w:tcPr>
          <w:p w:rsidR="00560139" w:rsidRDefault="00444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Слово,</w:t>
            </w:r>
          </w:p>
          <w:p w:rsidR="00560139" w:rsidRDefault="00444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обращённое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тебе.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68" w:lineRule="exact"/>
              <w:ind w:right="11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68" w:lineRule="exact"/>
              <w:ind w:left="1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0139">
        <w:trPr>
          <w:trHeight w:val="277"/>
        </w:trPr>
        <w:tc>
          <w:tcPr>
            <w:tcW w:w="4026" w:type="dxa"/>
            <w:gridSpan w:val="2"/>
          </w:tcPr>
          <w:p w:rsidR="00560139" w:rsidRDefault="00444B0B">
            <w:pPr>
              <w:pStyle w:val="TableParagraph"/>
              <w:spacing w:line="258" w:lineRule="exact"/>
              <w:ind w:left="1691" w:right="16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482" w:type="dxa"/>
          </w:tcPr>
          <w:p w:rsidR="00560139" w:rsidRDefault="00444B0B">
            <w:pPr>
              <w:pStyle w:val="TableParagraph"/>
              <w:spacing w:line="258" w:lineRule="exact"/>
              <w:ind w:right="11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08" w:type="dxa"/>
          </w:tcPr>
          <w:p w:rsidR="00560139" w:rsidRDefault="00444B0B">
            <w:pPr>
              <w:pStyle w:val="TableParagraph"/>
              <w:spacing w:line="258" w:lineRule="exact"/>
              <w:ind w:left="108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560139" w:rsidRDefault="00560139">
      <w:pPr>
        <w:spacing w:line="258" w:lineRule="exact"/>
        <w:rPr>
          <w:sz w:val="24"/>
        </w:rPr>
        <w:sectPr w:rsidR="00560139">
          <w:pgSz w:w="11910" w:h="16840"/>
          <w:pgMar w:top="760" w:right="380" w:bottom="280" w:left="600" w:header="720" w:footer="720" w:gutter="0"/>
          <w:cols w:space="720"/>
        </w:sectPr>
      </w:pPr>
    </w:p>
    <w:p w:rsidR="00560139" w:rsidRDefault="00560139">
      <w:pPr>
        <w:pStyle w:val="a3"/>
        <w:rPr>
          <w:b/>
          <w:sz w:val="20"/>
        </w:rPr>
      </w:pPr>
    </w:p>
    <w:p w:rsidR="00560139" w:rsidRDefault="00444B0B">
      <w:pPr>
        <w:spacing w:before="214"/>
        <w:ind w:left="2716" w:right="2715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ОРКСЭ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«Светская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этика»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560139" w:rsidRDefault="00560139">
      <w:pPr>
        <w:pStyle w:val="a3"/>
        <w:rPr>
          <w:b/>
          <w:sz w:val="20"/>
        </w:rPr>
      </w:pPr>
    </w:p>
    <w:p w:rsidR="00560139" w:rsidRDefault="00560139">
      <w:pPr>
        <w:pStyle w:val="a3"/>
        <w:rPr>
          <w:b/>
          <w:sz w:val="20"/>
        </w:rPr>
      </w:pPr>
    </w:p>
    <w:p w:rsidR="00560139" w:rsidRDefault="00560139">
      <w:pPr>
        <w:pStyle w:val="a3"/>
        <w:rPr>
          <w:b/>
          <w:sz w:val="20"/>
        </w:rPr>
      </w:pPr>
    </w:p>
    <w:p w:rsidR="00560139" w:rsidRDefault="00560139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47"/>
        <w:gridCol w:w="851"/>
        <w:gridCol w:w="4111"/>
        <w:gridCol w:w="4677"/>
        <w:gridCol w:w="1274"/>
        <w:gridCol w:w="1134"/>
        <w:gridCol w:w="1132"/>
      </w:tblGrid>
      <w:tr w:rsidR="00560139">
        <w:trPr>
          <w:trHeight w:val="354"/>
        </w:trPr>
        <w:tc>
          <w:tcPr>
            <w:tcW w:w="595" w:type="dxa"/>
            <w:vMerge w:val="restart"/>
          </w:tcPr>
          <w:p w:rsidR="00560139" w:rsidRDefault="00444B0B">
            <w:pPr>
              <w:pStyle w:val="TableParagraph"/>
              <w:spacing w:before="19"/>
              <w:ind w:left="107" w:right="1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</w:tcPr>
          <w:p w:rsidR="00560139" w:rsidRDefault="00444B0B">
            <w:pPr>
              <w:pStyle w:val="TableParagraph"/>
              <w:spacing w:before="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851" w:type="dxa"/>
            <w:vMerge w:val="restart"/>
          </w:tcPr>
          <w:p w:rsidR="00560139" w:rsidRDefault="00444B0B">
            <w:pPr>
              <w:pStyle w:val="TableParagraph"/>
              <w:spacing w:line="270" w:lineRule="atLeast"/>
              <w:ind w:left="111" w:right="1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proofErr w:type="gramStart"/>
            <w:r>
              <w:rPr>
                <w:b/>
                <w:spacing w:val="-6"/>
                <w:sz w:val="24"/>
              </w:rPr>
              <w:t>во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4111" w:type="dxa"/>
            <w:vMerge w:val="restart"/>
          </w:tcPr>
          <w:p w:rsidR="00560139" w:rsidRDefault="00444B0B">
            <w:pPr>
              <w:pStyle w:val="TableParagraph"/>
              <w:spacing w:before="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содержания</w:t>
            </w:r>
          </w:p>
        </w:tc>
        <w:tc>
          <w:tcPr>
            <w:tcW w:w="4677" w:type="dxa"/>
            <w:vMerge w:val="restart"/>
          </w:tcPr>
          <w:p w:rsidR="00560139" w:rsidRDefault="00444B0B">
            <w:pPr>
              <w:pStyle w:val="TableParagraph"/>
              <w:spacing w:before="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274" w:type="dxa"/>
            <w:vMerge w:val="restart"/>
          </w:tcPr>
          <w:p w:rsidR="00560139" w:rsidRDefault="00444B0B">
            <w:pPr>
              <w:pStyle w:val="TableParagraph"/>
              <w:spacing w:line="270" w:lineRule="atLeast"/>
              <w:ind w:left="116" w:right="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Электрон </w:t>
            </w:r>
            <w:proofErr w:type="spellStart"/>
            <w:r>
              <w:rPr>
                <w:b/>
                <w:spacing w:val="-4"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  <w:tc>
          <w:tcPr>
            <w:tcW w:w="2266" w:type="dxa"/>
            <w:gridSpan w:val="2"/>
          </w:tcPr>
          <w:p w:rsidR="00560139" w:rsidRDefault="00444B0B">
            <w:pPr>
              <w:pStyle w:val="TableParagraph"/>
              <w:spacing w:before="1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560139">
        <w:trPr>
          <w:trHeight w:val="462"/>
        </w:trPr>
        <w:tc>
          <w:tcPr>
            <w:tcW w:w="595" w:type="dxa"/>
            <w:vMerge/>
            <w:tcBorders>
              <w:top w:val="nil"/>
            </w:tcBorders>
          </w:tcPr>
          <w:p w:rsidR="00560139" w:rsidRDefault="00560139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560139" w:rsidRDefault="0056013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60139" w:rsidRDefault="0056013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560139" w:rsidRDefault="00560139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560139" w:rsidRDefault="0056013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0139" w:rsidRDefault="005601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60139" w:rsidRDefault="00444B0B">
            <w:pPr>
              <w:pStyle w:val="TableParagraph"/>
              <w:spacing w:before="19"/>
              <w:ind w:left="28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1132" w:type="dxa"/>
          </w:tcPr>
          <w:p w:rsidR="00560139" w:rsidRDefault="00444B0B">
            <w:pPr>
              <w:pStyle w:val="TableParagraph"/>
              <w:spacing w:before="19"/>
              <w:ind w:left="27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Факт</w:t>
            </w:r>
          </w:p>
        </w:tc>
      </w:tr>
      <w:tr w:rsidR="00560139">
        <w:trPr>
          <w:trHeight w:val="715"/>
        </w:trPr>
        <w:tc>
          <w:tcPr>
            <w:tcW w:w="595" w:type="dxa"/>
          </w:tcPr>
          <w:p w:rsidR="00560139" w:rsidRDefault="00444B0B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before="5" w:line="230" w:lineRule="atLeast"/>
              <w:ind w:left="110" w:right="93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наука о нравственной жизни </w:t>
            </w:r>
            <w:r>
              <w:rPr>
                <w:spacing w:val="-2"/>
                <w:sz w:val="20"/>
              </w:rPr>
              <w:t>человека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</w:tr>
      <w:tr w:rsidR="00560139">
        <w:trPr>
          <w:trHeight w:val="230"/>
        </w:trPr>
        <w:tc>
          <w:tcPr>
            <w:tcW w:w="13855" w:type="dxa"/>
            <w:gridSpan w:val="6"/>
          </w:tcPr>
          <w:p w:rsidR="00560139" w:rsidRDefault="00444B0B">
            <w:pPr>
              <w:pStyle w:val="TableParagraph"/>
              <w:spacing w:before="20" w:line="190" w:lineRule="exact"/>
              <w:ind w:left="4343" w:right="4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часа)</w:t>
            </w: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  <w:tr w:rsidR="00560139">
        <w:trPr>
          <w:trHeight w:val="1610"/>
        </w:trPr>
        <w:tc>
          <w:tcPr>
            <w:tcW w:w="595" w:type="dxa"/>
          </w:tcPr>
          <w:p w:rsidR="00560139" w:rsidRDefault="00444B0B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before="15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Добрым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белом свете веселей</w:t>
            </w:r>
            <w:proofErr w:type="gramEnd"/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before="19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before="15"/>
              <w:ind w:left="109" w:right="135"/>
              <w:rPr>
                <w:sz w:val="20"/>
              </w:rPr>
            </w:pPr>
            <w:r>
              <w:rPr>
                <w:sz w:val="20"/>
              </w:rPr>
              <w:t>Понятия «добро» и «зло» как главные этические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«доброта»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его смысловое значение. Взаимосвязь понятий «добро», «доброта». Значение понятия «зло» и его связь с названными </w:t>
            </w:r>
            <w:r>
              <w:rPr>
                <w:spacing w:val="-2"/>
                <w:sz w:val="20"/>
              </w:rPr>
              <w:t>понятиями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before="15"/>
              <w:ind w:left="110" w:right="435"/>
              <w:rPr>
                <w:sz w:val="20"/>
              </w:rPr>
            </w:pPr>
            <w:r>
              <w:rPr>
                <w:sz w:val="20"/>
              </w:rPr>
              <w:t>Вести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учебный,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социокультурный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диалог. Определять понятия добра и зла.</w:t>
            </w:r>
          </w:p>
          <w:p w:rsidR="00560139" w:rsidRDefault="00444B0B">
            <w:pPr>
              <w:pStyle w:val="TableParagraph"/>
              <w:spacing w:before="1"/>
              <w:ind w:left="110" w:right="435"/>
              <w:rPr>
                <w:sz w:val="20"/>
              </w:rPr>
            </w:pPr>
            <w:r>
              <w:rPr>
                <w:sz w:val="20"/>
              </w:rPr>
              <w:t>Сопоставлять проявления добра и зла. Аргументировать свою точку зрения. Применять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60139" w:rsidRDefault="00444B0B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текст-рассуждение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темы добра и зла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</w:tr>
      <w:tr w:rsidR="00560139">
        <w:trPr>
          <w:trHeight w:val="1364"/>
        </w:trPr>
        <w:tc>
          <w:tcPr>
            <w:tcW w:w="595" w:type="dxa"/>
          </w:tcPr>
          <w:p w:rsidR="00560139" w:rsidRDefault="00444B0B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4"/>
                <w:sz w:val="20"/>
              </w:rPr>
              <w:t>всех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before="3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основных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потребностей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 стремление к пониманию. Тактичность – важное условие общения. Сопутствующие</w:t>
            </w:r>
          </w:p>
          <w:p w:rsidR="00560139" w:rsidRDefault="00444B0B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(чуткость,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деликатность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др.)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понятий.</w:t>
            </w:r>
          </w:p>
          <w:p w:rsidR="00560139" w:rsidRDefault="00444B0B">
            <w:pPr>
              <w:pStyle w:val="TableParagraph"/>
              <w:ind w:left="110" w:right="441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общения. 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 золотого правила нравственности.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позицию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</w:tr>
      <w:tr w:rsidR="00560139">
        <w:trPr>
          <w:trHeight w:val="1364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 добрые слова и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поступки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before="3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Вековой опыт о доброй основе человека. Проявление добра в нашей повседневной жизни. Суть взаимосвязи </w:t>
            </w:r>
            <w:proofErr w:type="gramStart"/>
            <w:r>
              <w:rPr>
                <w:sz w:val="20"/>
              </w:rPr>
              <w:t>доброго</w:t>
            </w:r>
            <w:proofErr w:type="gramEnd"/>
            <w:r>
              <w:rPr>
                <w:sz w:val="20"/>
              </w:rPr>
              <w:t xml:space="preserve"> и злого в человеке.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Копилка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зла.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Осмысливать с этих позиций своё поведение и поведение окружающих. Осознавать с позиции нравственности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560139" w:rsidRDefault="00444B0B">
            <w:pPr>
              <w:pStyle w:val="TableParagraph"/>
              <w:spacing w:line="228" w:lineRule="exact"/>
              <w:ind w:left="110" w:right="435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 значении добрых слов и поступков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</w:tr>
      <w:tr w:rsidR="00560139">
        <w:trPr>
          <w:trHeight w:val="1598"/>
        </w:trPr>
        <w:tc>
          <w:tcPr>
            <w:tcW w:w="595" w:type="dxa"/>
          </w:tcPr>
          <w:p w:rsidR="00560139" w:rsidRDefault="00444B0B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Каждый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интересен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before="8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before="4"/>
              <w:ind w:left="109" w:right="135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классе для каждого. Проявление индивидуальной 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её сохранения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before="4"/>
              <w:ind w:left="110" w:right="885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проявления окружающих.</w:t>
            </w:r>
          </w:p>
          <w:p w:rsidR="00560139" w:rsidRDefault="00444B0B">
            <w:pPr>
              <w:pStyle w:val="TableParagraph"/>
              <w:spacing w:before="1"/>
              <w:ind w:left="110" w:right="33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другими. Осознанно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норм во взаимодействии людей.</w:t>
            </w:r>
          </w:p>
          <w:p w:rsidR="00560139" w:rsidRDefault="00444B0B">
            <w:pPr>
              <w:pStyle w:val="TableParagraph"/>
              <w:spacing w:line="228" w:lineRule="exact"/>
              <w:ind w:left="110" w:right="72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пониманием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вопросы разных типов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</w:tr>
      <w:tr w:rsidR="00560139">
        <w:trPr>
          <w:trHeight w:val="218"/>
        </w:trPr>
        <w:tc>
          <w:tcPr>
            <w:tcW w:w="13855" w:type="dxa"/>
            <w:gridSpan w:val="6"/>
          </w:tcPr>
          <w:p w:rsidR="00560139" w:rsidRDefault="00444B0B">
            <w:pPr>
              <w:pStyle w:val="TableParagraph"/>
              <w:spacing w:before="8" w:line="190" w:lineRule="exact"/>
              <w:ind w:left="4343" w:right="4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Этикет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часа)</w:t>
            </w: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4"/>
              </w:rPr>
            </w:pPr>
          </w:p>
        </w:tc>
      </w:tr>
      <w:tr w:rsidR="00560139">
        <w:trPr>
          <w:trHeight w:val="921"/>
        </w:trPr>
        <w:tc>
          <w:tcPr>
            <w:tcW w:w="595" w:type="dxa"/>
          </w:tcPr>
          <w:p w:rsidR="00560139" w:rsidRDefault="00444B0B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</w:rPr>
              <w:t>Премудрости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этикета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before="15"/>
              <w:ind w:left="109" w:right="135"/>
              <w:rPr>
                <w:sz w:val="20"/>
              </w:rPr>
            </w:pPr>
            <w:r>
              <w:rPr>
                <w:sz w:val="20"/>
              </w:rPr>
              <w:t>Этикет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их</w:t>
            </w:r>
          </w:p>
          <w:p w:rsidR="00560139" w:rsidRDefault="00444B0B">
            <w:pPr>
              <w:pStyle w:val="TableParagraph"/>
              <w:spacing w:line="230" w:lineRule="atLeast"/>
              <w:ind w:left="109" w:right="135"/>
              <w:rPr>
                <w:sz w:val="20"/>
              </w:rPr>
            </w:pPr>
            <w:r>
              <w:rPr>
                <w:sz w:val="20"/>
              </w:rPr>
              <w:t>смысловые значения. История возникновения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этикета.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Аккуратность,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before="15"/>
              <w:ind w:left="110" w:right="43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этикета. Осознанно соблюдать правила этикета.</w:t>
            </w:r>
          </w:p>
          <w:p w:rsidR="00560139" w:rsidRDefault="00444B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Вырабатывать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правилам этикета. С пониманием комментировать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20"/>
              </w:rPr>
            </w:pPr>
          </w:p>
        </w:tc>
      </w:tr>
    </w:tbl>
    <w:p w:rsidR="00560139" w:rsidRDefault="00560139">
      <w:pPr>
        <w:rPr>
          <w:sz w:val="20"/>
        </w:rPr>
        <w:sectPr w:rsidR="00560139">
          <w:pgSz w:w="16840" w:h="11910" w:orient="landscape"/>
          <w:pgMar w:top="1100" w:right="240" w:bottom="0" w:left="240" w:header="720" w:footer="720" w:gutter="0"/>
          <w:cols w:space="720"/>
        </w:sectPr>
      </w:pPr>
    </w:p>
    <w:p w:rsidR="00560139" w:rsidRDefault="0056013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47"/>
        <w:gridCol w:w="851"/>
        <w:gridCol w:w="4111"/>
        <w:gridCol w:w="4677"/>
        <w:gridCol w:w="1274"/>
        <w:gridCol w:w="1134"/>
        <w:gridCol w:w="1132"/>
      </w:tblGrid>
      <w:tr w:rsidR="00560139">
        <w:trPr>
          <w:trHeight w:val="1149"/>
        </w:trPr>
        <w:tc>
          <w:tcPr>
            <w:tcW w:w="595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2347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опрятность, точность как первооснова этикета.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Привлекательность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иллюстрации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своё </w:t>
            </w:r>
            <w:r>
              <w:rPr>
                <w:spacing w:val="-2"/>
                <w:sz w:val="20"/>
              </w:rPr>
              <w:t>поведение.</w:t>
            </w:r>
          </w:p>
          <w:p w:rsidR="00560139" w:rsidRDefault="00444B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зрения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14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Красота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этикета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Целесообразность и красота этикета. 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 разумность.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столом,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столовыми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приборами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Обозначать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«этикет».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 </w:t>
            </w:r>
            <w:r>
              <w:rPr>
                <w:spacing w:val="-2"/>
                <w:sz w:val="20"/>
              </w:rPr>
              <w:t>этикета.</w:t>
            </w:r>
          </w:p>
          <w:p w:rsidR="00560139" w:rsidRDefault="00444B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Накапливать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уметь аргументировать их значение и смысл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152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домашние правила </w:t>
            </w:r>
            <w:r>
              <w:rPr>
                <w:spacing w:val="-2"/>
                <w:sz w:val="20"/>
              </w:rPr>
              <w:t>этикета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6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Общее и особенное в правилах школьного и домашнего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этикета.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этикета в различных жизненных ситуациях.</w:t>
            </w:r>
          </w:p>
          <w:p w:rsidR="00560139" w:rsidRDefault="00444B0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пословицах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поговорках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этикета.</w:t>
            </w:r>
          </w:p>
          <w:p w:rsidR="00560139" w:rsidRDefault="00444B0B">
            <w:pPr>
              <w:pStyle w:val="TableParagraph"/>
              <w:spacing w:before="1"/>
              <w:ind w:left="110" w:right="577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обосновать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школе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r>
              <w:rPr>
                <w:spacing w:val="-2"/>
                <w:sz w:val="20"/>
              </w:rPr>
              <w:t>перечень.</w:t>
            </w:r>
          </w:p>
          <w:p w:rsidR="00560139" w:rsidRDefault="00444B0B">
            <w:pPr>
              <w:pStyle w:val="TableParagraph"/>
              <w:spacing w:before="1"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комментировать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учебника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838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Чистый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ручеек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нашей </w:t>
            </w:r>
            <w:r>
              <w:rPr>
                <w:spacing w:val="-4"/>
                <w:sz w:val="20"/>
              </w:rPr>
              <w:t>речи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60139" w:rsidRDefault="00444B0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«речь»,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560139" w:rsidRDefault="00444B0B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особенное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«речь»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«речка».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 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эмоциональная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образная выразительность. Вековой опыт о главном в </w:t>
            </w:r>
            <w:r>
              <w:rPr>
                <w:spacing w:val="-4"/>
                <w:sz w:val="20"/>
              </w:rPr>
              <w:t>речи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«речь».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многогранность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взаимосвязи понятий «речь» и «речка».</w:t>
            </w:r>
          </w:p>
          <w:p w:rsidR="00560139" w:rsidRDefault="00444B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Характеризовать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образную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выразительность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слова.</w:t>
            </w:r>
          </w:p>
          <w:p w:rsidR="00560139" w:rsidRDefault="00444B0B">
            <w:pPr>
              <w:pStyle w:val="TableParagraph"/>
              <w:spacing w:before="1"/>
              <w:ind w:left="110" w:right="30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собственной устной и письменной речи.</w:t>
            </w:r>
          </w:p>
          <w:p w:rsidR="00560139" w:rsidRDefault="00444B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рассказ,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образные речевые средства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30"/>
        </w:trPr>
        <w:tc>
          <w:tcPr>
            <w:tcW w:w="13855" w:type="dxa"/>
            <w:gridSpan w:val="6"/>
          </w:tcPr>
          <w:p w:rsidR="00560139" w:rsidRDefault="00444B0B">
            <w:pPr>
              <w:pStyle w:val="TableParagraph"/>
              <w:spacing w:line="210" w:lineRule="exact"/>
              <w:ind w:left="4342" w:right="4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человеческих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часа)</w:t>
            </w: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  <w:tr w:rsidR="00560139">
        <w:trPr>
          <w:trHeight w:val="2071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В развитии добрых чувств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творение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души.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«душа»,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её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образные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определения.</w:t>
            </w:r>
          </w:p>
          <w:p w:rsidR="00560139" w:rsidRDefault="00444B0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эмоциональные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основания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взаимодействие разума и чувств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60139" w:rsidRDefault="00444B0B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состояниях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души.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Характеристика</w:t>
            </w:r>
          </w:p>
          <w:p w:rsidR="00560139" w:rsidRDefault="00444B0B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производного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«душевность».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Общее и особенное в понятиях «душа», «дух»,</w:t>
            </w:r>
          </w:p>
          <w:p w:rsidR="00560139" w:rsidRDefault="00444B0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«духовность».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души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Объяснять,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эмоциональная основа понятия «душа».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предметам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«Окружающий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«Литературное чтение» для объяснения данного понятия.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«духовность»,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«душевность».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«душа»,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«духовность»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840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волшебные двери к добру и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доверию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Природа как добрая основа жизни. Эмоциональный личностный смысл этой основы.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Внимание к живой природе, бережное 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книга,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которую надо прочитать и правильно понять.</w:t>
            </w:r>
          </w:p>
          <w:p w:rsidR="00560139" w:rsidRDefault="00444B0B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Вековой опыт о природе.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«справедливость».</w:t>
            </w:r>
          </w:p>
          <w:p w:rsidR="00560139" w:rsidRDefault="00444B0B">
            <w:pPr>
              <w:pStyle w:val="TableParagraph"/>
              <w:spacing w:before="1"/>
              <w:ind w:left="110" w:right="297"/>
              <w:jc w:val="both"/>
              <w:rPr>
                <w:sz w:val="20"/>
              </w:rPr>
            </w:pPr>
            <w:r>
              <w:rPr>
                <w:sz w:val="20"/>
              </w:rPr>
              <w:t>Иллюстрировать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других </w:t>
            </w:r>
            <w:r>
              <w:rPr>
                <w:spacing w:val="-2"/>
                <w:sz w:val="20"/>
              </w:rPr>
              <w:t>людей.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жизни</w:t>
            </w:r>
          </w:p>
          <w:p w:rsidR="00560139" w:rsidRDefault="00444B0B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человека,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высказывания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</w:tbl>
    <w:p w:rsidR="00560139" w:rsidRDefault="00560139">
      <w:pPr>
        <w:rPr>
          <w:sz w:val="18"/>
        </w:rPr>
        <w:sectPr w:rsidR="00560139">
          <w:pgSz w:w="16840" w:h="11910" w:orient="landscape"/>
          <w:pgMar w:top="1100" w:right="240" w:bottom="280" w:left="240" w:header="720" w:footer="720" w:gutter="0"/>
          <w:cols w:space="720"/>
        </w:sectPr>
      </w:pPr>
    </w:p>
    <w:p w:rsidR="00560139" w:rsidRDefault="0056013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47"/>
        <w:gridCol w:w="851"/>
        <w:gridCol w:w="4111"/>
        <w:gridCol w:w="4677"/>
        <w:gridCol w:w="1274"/>
        <w:gridCol w:w="1134"/>
        <w:gridCol w:w="1132"/>
      </w:tblGrid>
      <w:tr w:rsidR="00560139">
        <w:trPr>
          <w:trHeight w:val="2068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Чувство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Родины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Многогранность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значение понятия «Родина». Эмоциональная</w:t>
            </w:r>
          </w:p>
          <w:p w:rsidR="00560139" w:rsidRDefault="00444B0B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различие и разнообразие чувств. Индивидуальность и взаимосвязь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«Родина»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«Отчизна». Ценностно-смысловое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пословиц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«судьба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Родина едины».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60139" w:rsidRDefault="00444B0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«патриотизм»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смысловую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«род»,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«Родина».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патриотом. Анализировать текст учебника в соответствии с изучаемыми понятиями.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текст-рассуждение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тему родины, патриотизма. Находить в литературе иллюстрации обсуждаемых понятий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071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протекает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среди </w:t>
            </w:r>
            <w:r>
              <w:rPr>
                <w:spacing w:val="-2"/>
                <w:sz w:val="20"/>
              </w:rPr>
              <w:t>людей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взаимодействий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содержательная основа. Осознание себя через общение с людьми и познание людей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560139" w:rsidRDefault="00444B0B">
            <w:pPr>
              <w:pStyle w:val="TableParagraph"/>
              <w:spacing w:before="2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взаимодействии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Потребность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доставлять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 уважать себя – одни из ведущих</w:t>
            </w:r>
          </w:p>
          <w:p w:rsidR="00560139" w:rsidRDefault="00444B0B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качественных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 отношениях с другими людьми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«человечности».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влияние</w:t>
            </w:r>
          </w:p>
          <w:p w:rsidR="00560139" w:rsidRDefault="00444B0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взаимодействий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нравственный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рост </w:t>
            </w:r>
            <w:r>
              <w:rPr>
                <w:spacing w:val="-2"/>
                <w:sz w:val="20"/>
              </w:rPr>
              <w:t>человека.</w:t>
            </w:r>
          </w:p>
          <w:p w:rsidR="00560139" w:rsidRDefault="00444B0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Расширять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дополненные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другими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обогащённые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личным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опытом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изучаемых </w:t>
            </w:r>
            <w:r>
              <w:rPr>
                <w:spacing w:val="-2"/>
                <w:sz w:val="20"/>
              </w:rPr>
              <w:t>понятий.</w:t>
            </w:r>
          </w:p>
          <w:p w:rsidR="00560139" w:rsidRDefault="00444B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комментировать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учебника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30"/>
        </w:trPr>
        <w:tc>
          <w:tcPr>
            <w:tcW w:w="13855" w:type="dxa"/>
            <w:gridSpan w:val="6"/>
          </w:tcPr>
          <w:p w:rsidR="00560139" w:rsidRDefault="00444B0B">
            <w:pPr>
              <w:pStyle w:val="TableParagraph"/>
              <w:spacing w:line="210" w:lineRule="exact"/>
              <w:ind w:left="4337" w:right="4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часа)</w:t>
            </w: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  <w:tr w:rsidR="00560139">
        <w:trPr>
          <w:trHeight w:val="2068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Чтобы быть </w:t>
            </w:r>
            <w:r>
              <w:rPr>
                <w:spacing w:val="-2"/>
                <w:sz w:val="20"/>
              </w:rPr>
              <w:t>коллективом…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«коллектив».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значимые принципы коллективных отношений. Типичное и особенное в</w:t>
            </w:r>
          </w:p>
          <w:p w:rsidR="00560139" w:rsidRDefault="00444B0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жизнедеятельности.</w:t>
            </w:r>
          </w:p>
          <w:p w:rsidR="00560139" w:rsidRDefault="00444B0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560139" w:rsidRDefault="00444B0B">
            <w:pPr>
              <w:pStyle w:val="TableParagraph"/>
              <w:spacing w:line="230" w:lineRule="atLeast"/>
              <w:ind w:left="109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 xml:space="preserve"> практического взаимодействия. Значение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поведения в коллективе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Аргументированно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такое </w:t>
            </w:r>
            <w:r>
              <w:rPr>
                <w:spacing w:val="-2"/>
                <w:sz w:val="20"/>
              </w:rPr>
              <w:t>коллектив?»</w:t>
            </w:r>
          </w:p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Анализировать особенности коллектива. 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«коллектив»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«личность».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личности из собственного опыта и материала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предметов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841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начинается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>меня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Индивидуальные потребности во взаимодействии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коллективом.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Важные правила для каждого члена коллектива.</w:t>
            </w:r>
          </w:p>
          <w:p w:rsidR="00560139" w:rsidRDefault="00444B0B">
            <w:pPr>
              <w:pStyle w:val="TableParagraph"/>
              <w:ind w:left="109" w:right="1315"/>
              <w:rPr>
                <w:sz w:val="20"/>
              </w:rPr>
            </w:pPr>
            <w:r>
              <w:rPr>
                <w:sz w:val="20"/>
              </w:rPr>
              <w:t>Самооценка,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самоопределение, </w:t>
            </w:r>
            <w:r>
              <w:rPr>
                <w:spacing w:val="-2"/>
                <w:sz w:val="20"/>
              </w:rPr>
              <w:t>самовоспитание.</w:t>
            </w:r>
          </w:p>
          <w:p w:rsidR="00560139" w:rsidRDefault="00444B0B">
            <w:pPr>
              <w:pStyle w:val="TableParagraph"/>
              <w:spacing w:line="228" w:lineRule="exact"/>
              <w:ind w:left="109" w:right="160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стать </w:t>
            </w:r>
            <w:r>
              <w:rPr>
                <w:spacing w:val="-2"/>
                <w:sz w:val="20"/>
              </w:rPr>
              <w:t>единомышленниками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«индивидуальность»,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«дружба»,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«уважение».</w:t>
            </w:r>
          </w:p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улучшения отношений в коллективе.</w:t>
            </w:r>
          </w:p>
          <w:p w:rsidR="00560139" w:rsidRDefault="00444B0B">
            <w:pPr>
              <w:pStyle w:val="TableParagraph"/>
              <w:spacing w:before="1"/>
              <w:ind w:left="110" w:right="306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вырабатывать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других.</w:t>
            </w:r>
          </w:p>
          <w:p w:rsidR="00560139" w:rsidRDefault="00444B0B">
            <w:pPr>
              <w:pStyle w:val="TableParagraph"/>
              <w:spacing w:line="228" w:lineRule="exact"/>
              <w:ind w:left="110" w:right="435"/>
              <w:rPr>
                <w:sz w:val="20"/>
              </w:rPr>
            </w:pPr>
            <w:proofErr w:type="spellStart"/>
            <w:r>
              <w:rPr>
                <w:sz w:val="20"/>
              </w:rPr>
              <w:t>Аргументированно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объяснять,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быть единомышленником в коллективе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37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друзья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соответственно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реагировать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него.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Нюансы дружеских отношений. Преодоление обид и позитивность стремлений к дружеским отношениям. Умение заглянуть в себя и</w:t>
            </w:r>
          </w:p>
          <w:p w:rsidR="00560139" w:rsidRDefault="00444B0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увидеть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хорошее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человеке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Разумно,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реагировать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состояние другого человека.</w:t>
            </w:r>
          </w:p>
          <w:p w:rsidR="00560139" w:rsidRDefault="00444B0B">
            <w:pPr>
              <w:pStyle w:val="TableParagraph"/>
              <w:spacing w:before="1"/>
              <w:ind w:left="110" w:right="119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 и государства.</w:t>
            </w:r>
          </w:p>
          <w:p w:rsidR="00560139" w:rsidRDefault="00444B0B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Стремиться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</w:tbl>
    <w:p w:rsidR="00560139" w:rsidRDefault="00560139">
      <w:pPr>
        <w:rPr>
          <w:sz w:val="18"/>
        </w:rPr>
        <w:sectPr w:rsidR="00560139">
          <w:pgSz w:w="16840" w:h="11910" w:orient="landscape"/>
          <w:pgMar w:top="1100" w:right="240" w:bottom="280" w:left="240" w:header="720" w:footer="720" w:gutter="0"/>
          <w:cols w:space="720"/>
        </w:sectPr>
      </w:pPr>
    </w:p>
    <w:p w:rsidR="00560139" w:rsidRDefault="0056013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47"/>
        <w:gridCol w:w="851"/>
        <w:gridCol w:w="4111"/>
        <w:gridCol w:w="4677"/>
        <w:gridCol w:w="1274"/>
        <w:gridCol w:w="1134"/>
        <w:gridCol w:w="1132"/>
      </w:tblGrid>
      <w:tr w:rsidR="00560139">
        <w:trPr>
          <w:trHeight w:val="230"/>
        </w:trPr>
        <w:tc>
          <w:tcPr>
            <w:tcW w:w="595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обид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  <w:tr w:rsidR="00560139">
        <w:trPr>
          <w:trHeight w:val="137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397"/>
              <w:rPr>
                <w:sz w:val="20"/>
              </w:rPr>
            </w:pPr>
            <w:r>
              <w:rPr>
                <w:sz w:val="20"/>
              </w:rPr>
              <w:t>Скажи себе сам (итоговое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творческое </w:t>
            </w:r>
            <w:r>
              <w:rPr>
                <w:spacing w:val="-2"/>
                <w:sz w:val="20"/>
              </w:rPr>
              <w:t>сочинение)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подводящая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итоги изучения предмета в I полугодии.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 w:right="306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знания. Уметь планировать свою деятельность.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Раскрывать содержание изучаемых понятий. Понимать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 собственным поступкам.</w:t>
            </w:r>
          </w:p>
          <w:p w:rsidR="00560139" w:rsidRDefault="00444B0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зрения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760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 xml:space="preserve">Введение. </w:t>
            </w:r>
            <w:proofErr w:type="gramStart"/>
            <w:r>
              <w:rPr>
                <w:sz w:val="20"/>
              </w:rPr>
              <w:t>Ежели</w:t>
            </w:r>
            <w:proofErr w:type="gramEnd"/>
            <w:r>
              <w:rPr>
                <w:sz w:val="20"/>
              </w:rPr>
              <w:t xml:space="preserve"> душевны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этике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глухи…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Золотое правило этики и, его сущность и содержание. Вежа – знаток правил поведения. Суть простых нравственных правил. Вековой человеческий опыт о простых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важных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истинах. Основы восприятия человеком простых нравственных истин. Взаимодействие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 стране. Общее и особенное в традициях,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единое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 человеку. Сущность и содержание</w:t>
            </w:r>
          </w:p>
          <w:p w:rsidR="00560139" w:rsidRDefault="00444B0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общечеловеческих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ценностей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 w:right="306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золотого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этики. Размышлять о причинах появления золотого правила этики и его применении.</w:t>
            </w:r>
          </w:p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содержание общечеловеческих ценностей.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зрения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30"/>
        </w:trPr>
        <w:tc>
          <w:tcPr>
            <w:tcW w:w="13855" w:type="dxa"/>
            <w:gridSpan w:val="6"/>
          </w:tcPr>
          <w:p w:rsidR="00560139" w:rsidRDefault="00444B0B">
            <w:pPr>
              <w:pStyle w:val="TableParagraph"/>
              <w:spacing w:line="210" w:lineRule="exact"/>
              <w:ind w:left="4340" w:right="4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нравственные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истины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часа)</w:t>
            </w: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  <w:tr w:rsidR="00560139">
        <w:trPr>
          <w:trHeight w:val="229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священна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священна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нравственная</w:t>
            </w:r>
          </w:p>
          <w:p w:rsidR="00560139" w:rsidRDefault="00444B0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истина.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духовных потребностей, их смысловая значимость.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личной жизни человека. Высокие смыслы жизни.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нравственные </w:t>
            </w:r>
            <w:r>
              <w:rPr>
                <w:spacing w:val="-2"/>
                <w:sz w:val="20"/>
              </w:rPr>
              <w:t>ценности.</w:t>
            </w:r>
          </w:p>
          <w:p w:rsidR="00560139" w:rsidRDefault="00444B0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душе. Человеческий опыт о качестве жизни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«смысл»,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«нравственный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закон»,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«жизнь».</w:t>
            </w:r>
          </w:p>
          <w:p w:rsidR="00560139" w:rsidRDefault="00444B0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размышлять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играют духовные ценности в жизни человека.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Использовать ключевые понятия урока в собственной устной и письменной речи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071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рожден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добра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Благо жизни – в развитии добра. Отражение жизни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творчестве,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смысловая направленность. Сказки как учебник жизни.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Бескорыстность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доброта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главные характеристики героев сказок.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Содержательная взаимосвязь сказок и народных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пословиц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преодолении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зла.</w:t>
            </w:r>
          </w:p>
          <w:p w:rsidR="00560139" w:rsidRDefault="00444B0B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отойти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сотворить </w:t>
            </w:r>
            <w:r>
              <w:rPr>
                <w:spacing w:val="-2"/>
                <w:sz w:val="20"/>
              </w:rPr>
              <w:t>благо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«бескорыстность»,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«доброта»,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«совесть».</w:t>
            </w:r>
          </w:p>
          <w:p w:rsidR="00560139" w:rsidRDefault="00444B0B">
            <w:pPr>
              <w:pStyle w:val="TableParagraph"/>
              <w:spacing w:before="1"/>
              <w:ind w:left="110" w:right="435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пословиц, связь между ними.</w:t>
            </w:r>
          </w:p>
          <w:p w:rsidR="00560139" w:rsidRDefault="00444B0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 собственным поступкам.</w:t>
            </w:r>
          </w:p>
          <w:p w:rsidR="00560139" w:rsidRDefault="00444B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зрения.</w:t>
            </w:r>
          </w:p>
          <w:p w:rsidR="00560139" w:rsidRDefault="00444B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текст-рассуждение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тему добра и бескорыстия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690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Милосердие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закон </w:t>
            </w:r>
            <w:r>
              <w:rPr>
                <w:spacing w:val="-2"/>
                <w:sz w:val="20"/>
              </w:rPr>
              <w:t>жизни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Значимость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«сочувствие»,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«сопереживание»,</w:t>
            </w:r>
          </w:p>
          <w:p w:rsidR="00560139" w:rsidRDefault="00444B0B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«сострадание»,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«милосердие»,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«участие».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Их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«сочувствие»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560139" w:rsidRDefault="00444B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«сопереживание»,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«сострадание»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«милосердие». Осознанно аргументировать роль совести как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</w:tbl>
    <w:p w:rsidR="00560139" w:rsidRDefault="00560139">
      <w:pPr>
        <w:rPr>
          <w:sz w:val="18"/>
        </w:rPr>
        <w:sectPr w:rsidR="00560139">
          <w:pgSz w:w="16840" w:h="11910" w:orient="landscape"/>
          <w:pgMar w:top="1100" w:right="240" w:bottom="280" w:left="240" w:header="720" w:footer="720" w:gutter="0"/>
          <w:cols w:space="720"/>
        </w:sectPr>
      </w:pPr>
    </w:p>
    <w:p w:rsidR="00560139" w:rsidRDefault="0056013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47"/>
        <w:gridCol w:w="851"/>
        <w:gridCol w:w="4111"/>
        <w:gridCol w:w="4677"/>
        <w:gridCol w:w="1274"/>
        <w:gridCol w:w="1134"/>
        <w:gridCol w:w="1132"/>
      </w:tblGrid>
      <w:tr w:rsidR="00560139">
        <w:trPr>
          <w:trHeight w:val="1379"/>
        </w:trPr>
        <w:tc>
          <w:tcPr>
            <w:tcW w:w="595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2347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взаимосвязь и обоюдная действенность. Чувство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человеку. Милосердие как основа жизни.</w:t>
            </w:r>
          </w:p>
          <w:p w:rsidR="00560139" w:rsidRDefault="00444B0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истины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милосердия.</w:t>
            </w:r>
          </w:p>
          <w:p w:rsidR="00560139" w:rsidRDefault="00444B0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Суть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противоположности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неблагодарности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регулятора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поведения. Использовать знания по литературному чтению, примеры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личного опыта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людей для характеристики действия совести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06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благо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другим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 w:right="243"/>
              <w:jc w:val="both"/>
              <w:rPr>
                <w:sz w:val="20"/>
              </w:rPr>
            </w:pPr>
            <w:r>
              <w:rPr>
                <w:sz w:val="20"/>
              </w:rPr>
              <w:t>Конфликтные ситуации и возможности их благоприятного решения. Необходимость нравственно ориентированного выхода из любой ситуации взаимодействия с людьми другой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вероисповедания.</w:t>
            </w:r>
          </w:p>
          <w:p w:rsidR="00560139" w:rsidRDefault="00444B0B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Недопустимость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осуждения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любого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человека и недоброжелательности к нему.</w:t>
            </w:r>
          </w:p>
          <w:p w:rsidR="00560139" w:rsidRDefault="00444B0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Тактичность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</w:t>
            </w:r>
            <w:r>
              <w:rPr>
                <w:spacing w:val="-2"/>
                <w:sz w:val="20"/>
              </w:rPr>
              <w:t>справедливости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конфликтную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обозначая возможные способы выхода из неё.</w:t>
            </w:r>
          </w:p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Доброжелательно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людьми любой национальности.</w:t>
            </w:r>
          </w:p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тактичного </w:t>
            </w:r>
            <w:r>
              <w:rPr>
                <w:spacing w:val="-2"/>
                <w:sz w:val="20"/>
              </w:rPr>
              <w:t>поведения.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общении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29"/>
        </w:trPr>
        <w:tc>
          <w:tcPr>
            <w:tcW w:w="13855" w:type="dxa"/>
            <w:gridSpan w:val="6"/>
          </w:tcPr>
          <w:p w:rsidR="00560139" w:rsidRDefault="00444B0B">
            <w:pPr>
              <w:pStyle w:val="TableParagraph"/>
              <w:spacing w:line="209" w:lineRule="exact"/>
              <w:ind w:left="4342" w:right="4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Душа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трудиться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4"/>
                <w:sz w:val="20"/>
              </w:rPr>
              <w:t xml:space="preserve"> часа)</w:t>
            </w: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  <w:tr w:rsidR="00560139">
        <w:trPr>
          <w:trHeight w:val="2531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37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нравственной </w:t>
            </w:r>
            <w:r>
              <w:rPr>
                <w:spacing w:val="-2"/>
                <w:sz w:val="20"/>
              </w:rPr>
              <w:t>установке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Намерения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поступки,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несоответствие. Позиция добра как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нравственная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действиях</w:t>
            </w:r>
          </w:p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человека. Её суть и содержание. Труд и необходимые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души. Дерево мудрости векового опыта как ориентир в нравственных действиях и </w:t>
            </w:r>
            <w:r>
              <w:rPr>
                <w:spacing w:val="-2"/>
                <w:sz w:val="20"/>
              </w:rPr>
              <w:t>поступках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37" w:lineRule="auto"/>
              <w:ind w:left="110" w:right="306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намерением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поступком.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«нравственная </w:t>
            </w:r>
            <w:r>
              <w:rPr>
                <w:spacing w:val="-2"/>
                <w:sz w:val="20"/>
              </w:rPr>
              <w:t>установка».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«нравственная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установка»,</w:t>
            </w:r>
          </w:p>
          <w:p w:rsidR="00560139" w:rsidRDefault="00444B0B">
            <w:pPr>
              <w:pStyle w:val="TableParagraph"/>
              <w:ind w:left="110" w:right="990"/>
              <w:rPr>
                <w:sz w:val="20"/>
              </w:rPr>
            </w:pPr>
            <w:r>
              <w:rPr>
                <w:sz w:val="20"/>
              </w:rPr>
              <w:t>«нравственные усилия». 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текст-рассуждение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тему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«Образцы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современной </w:t>
            </w:r>
            <w:r>
              <w:rPr>
                <w:spacing w:val="-2"/>
                <w:sz w:val="20"/>
              </w:rPr>
              <w:t>жизни»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06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Достойно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среди </w:t>
            </w:r>
            <w:r>
              <w:rPr>
                <w:spacing w:val="-2"/>
                <w:sz w:val="20"/>
              </w:rPr>
              <w:t>людей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«достойно»</w:t>
            </w:r>
            <w:r>
              <w:rPr>
                <w:spacing w:val="-10"/>
                <w:sz w:val="20"/>
              </w:rPr>
              <w:t xml:space="preserve"> и</w:t>
            </w:r>
          </w:p>
          <w:p w:rsidR="00560139" w:rsidRDefault="00444B0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«достоинство».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Погружение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свой</w:t>
            </w:r>
            <w:proofErr w:type="gramEnd"/>
          </w:p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опора на лучшее в себе. Необходимость веры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действиях.</w:t>
            </w:r>
          </w:p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Развитие нравственных норм жизни на основе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разумности.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как</w:t>
            </w:r>
          </w:p>
          <w:p w:rsidR="00560139" w:rsidRDefault="00444B0B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обязательное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следование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нравственным канонам в собственных действиях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«достоинство»,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«бескорыстие»,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«гуманность».</w:t>
            </w:r>
          </w:p>
          <w:p w:rsidR="00560139" w:rsidRDefault="00444B0B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поступки,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помыслы. Осознавать необходимость соблюдения норм </w:t>
            </w:r>
            <w:r>
              <w:rPr>
                <w:spacing w:val="-2"/>
                <w:sz w:val="20"/>
              </w:rPr>
              <w:t>этикета.</w:t>
            </w:r>
          </w:p>
          <w:p w:rsidR="00560139" w:rsidRDefault="00444B0B">
            <w:pPr>
              <w:pStyle w:val="TableParagraph"/>
              <w:ind w:left="110" w:right="306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</w:t>
            </w:r>
            <w:r>
              <w:rPr>
                <w:spacing w:val="-2"/>
                <w:sz w:val="20"/>
              </w:rPr>
              <w:t>коммуникации.</w:t>
            </w:r>
          </w:p>
          <w:p w:rsidR="00560139" w:rsidRDefault="00444B0B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37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39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простить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посмотреть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себя со стороны. Забота о равновесии между чувствами и их проявлениями. Стремление увидеть и услышать другого человека.</w:t>
            </w:r>
          </w:p>
          <w:p w:rsidR="00560139" w:rsidRDefault="00444B0B">
            <w:pPr>
              <w:pStyle w:val="TableParagraph"/>
              <w:spacing w:line="230" w:lineRule="atLeast"/>
              <w:ind w:left="109" w:right="283"/>
              <w:rPr>
                <w:sz w:val="20"/>
              </w:rPr>
            </w:pPr>
            <w:r>
              <w:rPr>
                <w:sz w:val="20"/>
              </w:rPr>
              <w:t>Гуманизм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принцип </w:t>
            </w:r>
            <w:r>
              <w:rPr>
                <w:spacing w:val="-2"/>
                <w:sz w:val="20"/>
              </w:rPr>
              <w:t>отношений.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Чётко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представлять,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понимание, гармония, прощение.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текст-рассуждение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заданную тему.</w:t>
            </w:r>
          </w:p>
          <w:p w:rsidR="00560139" w:rsidRDefault="00444B0B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высказывания. Соотносить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поколений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</w:tbl>
    <w:p w:rsidR="00560139" w:rsidRDefault="00560139">
      <w:pPr>
        <w:rPr>
          <w:sz w:val="18"/>
        </w:rPr>
        <w:sectPr w:rsidR="00560139">
          <w:pgSz w:w="16840" w:h="11910" w:orient="landscape"/>
          <w:pgMar w:top="1100" w:right="240" w:bottom="280" w:left="240" w:header="720" w:footer="720" w:gutter="0"/>
          <w:cols w:space="720"/>
        </w:sectPr>
      </w:pPr>
    </w:p>
    <w:p w:rsidR="00560139" w:rsidRDefault="0056013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47"/>
        <w:gridCol w:w="851"/>
        <w:gridCol w:w="4111"/>
        <w:gridCol w:w="4677"/>
        <w:gridCol w:w="1274"/>
        <w:gridCol w:w="1134"/>
        <w:gridCol w:w="1132"/>
      </w:tblGrid>
      <w:tr w:rsidR="00560139">
        <w:trPr>
          <w:trHeight w:val="918"/>
        </w:trPr>
        <w:tc>
          <w:tcPr>
            <w:tcW w:w="595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2347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Типичные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моменты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достижение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гармонии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Как</w:t>
            </w:r>
          </w:p>
          <w:p w:rsidR="00560139" w:rsidRDefault="00444B0B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необдуманные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порывы. Советы векового человеческого опыта</w:t>
            </w:r>
          </w:p>
        </w:tc>
        <w:tc>
          <w:tcPr>
            <w:tcW w:w="4677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528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Простая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этика </w:t>
            </w:r>
            <w:r>
              <w:rPr>
                <w:spacing w:val="-2"/>
                <w:sz w:val="20"/>
              </w:rPr>
              <w:t>поступков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4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поступков.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Их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любые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 всегда не во вред другим людям.</w:t>
            </w:r>
          </w:p>
          <w:p w:rsidR="00560139" w:rsidRDefault="00444B0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Нравственный выбор и его моральное значение. Проявление терпимости как обязательное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людьми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национальностей.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 основе лежит такое понятие как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дружелюбие.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Закономерность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этики </w:t>
            </w:r>
            <w:r>
              <w:rPr>
                <w:spacing w:val="-2"/>
                <w:sz w:val="20"/>
              </w:rPr>
              <w:t>поступков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proofErr w:type="spellStart"/>
            <w:r>
              <w:rPr>
                <w:sz w:val="20"/>
              </w:rPr>
              <w:t>Аргументированно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объяснять,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означает нравственный выбор.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Совершенствовать умения в области общения. Корректировать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 учётом этики поступков.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терпимость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дружелюбие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 взаимодействии с окружающими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30"/>
        </w:trPr>
        <w:tc>
          <w:tcPr>
            <w:tcW w:w="13855" w:type="dxa"/>
            <w:gridSpan w:val="6"/>
          </w:tcPr>
          <w:p w:rsidR="00560139" w:rsidRDefault="00444B0B">
            <w:pPr>
              <w:pStyle w:val="TableParagraph"/>
              <w:spacing w:line="210" w:lineRule="exact"/>
              <w:ind w:left="4343" w:right="4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Посеешь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поступок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пожнешь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часа)</w:t>
            </w: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  <w:tr w:rsidR="00560139">
        <w:trPr>
          <w:trHeight w:val="3220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источник преодоления обид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возможные источники возникновения обид.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Характеристики нравственных качеств, привлекающих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 общаемся. Их общее и особенное.</w:t>
            </w:r>
          </w:p>
          <w:p w:rsidR="00560139" w:rsidRDefault="00444B0B">
            <w:pPr>
              <w:pStyle w:val="TableParagraph"/>
              <w:ind w:left="109" w:right="283"/>
              <w:rPr>
                <w:sz w:val="20"/>
              </w:rPr>
            </w:pPr>
            <w:r>
              <w:rPr>
                <w:sz w:val="20"/>
              </w:rPr>
              <w:t>Характеристики общения, при котором возникают обиды, неприятности, плохое настроение, грустное состояние души. Пути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неприятных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моментов общения в классе.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векового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опыта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человечества, отражённые в мире мудрых мыслей,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мудрости,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помогающие</w:t>
            </w:r>
          </w:p>
          <w:p w:rsidR="00560139" w:rsidRDefault="00444B0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гармоническому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общению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Комментировать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 важнейшие понятия.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знания. Делать выводы.</w:t>
            </w:r>
          </w:p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практике общения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760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332"/>
              <w:rPr>
                <w:sz w:val="20"/>
              </w:rPr>
            </w:pPr>
            <w:r>
              <w:rPr>
                <w:sz w:val="20"/>
              </w:rPr>
              <w:t>Ростки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нравственного опыта поведения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основы душевных усилий каждого на развитие нравственного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 негативных состояний человека и</w:t>
            </w:r>
          </w:p>
          <w:p w:rsidR="00560139" w:rsidRDefault="00444B0B">
            <w:pPr>
              <w:pStyle w:val="TableParagraph"/>
              <w:ind w:left="109" w:right="196"/>
              <w:jc w:val="bot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изменения.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Необходимость стремления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другого и соответственно вести себя. Параметры</w:t>
            </w:r>
          </w:p>
          <w:p w:rsidR="00560139" w:rsidRDefault="00444B0B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Практические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сокращения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между</w:t>
            </w:r>
            <w:proofErr w:type="gramEnd"/>
          </w:p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«знаю»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«поступаю».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Сочетание руководства разума и чувств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60139" w:rsidRDefault="00444B0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привычки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поступать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«нравственность».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  <w:p w:rsidR="00560139" w:rsidRDefault="00444B0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факты.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Находить </w:t>
            </w:r>
            <w:r>
              <w:rPr>
                <w:spacing w:val="-2"/>
                <w:sz w:val="20"/>
              </w:rPr>
              <w:t>аналогии.</w:t>
            </w:r>
          </w:p>
          <w:p w:rsidR="00560139" w:rsidRDefault="00444B0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анализом личного опыта поведения.</w:t>
            </w:r>
          </w:p>
          <w:p w:rsidR="00560139" w:rsidRDefault="00444B0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</w:tbl>
    <w:p w:rsidR="00560139" w:rsidRDefault="00560139">
      <w:pPr>
        <w:rPr>
          <w:sz w:val="18"/>
        </w:rPr>
        <w:sectPr w:rsidR="00560139">
          <w:pgSz w:w="16840" w:h="11910" w:orient="landscape"/>
          <w:pgMar w:top="1100" w:right="240" w:bottom="280" w:left="240" w:header="720" w:footer="720" w:gutter="0"/>
          <w:cols w:space="720"/>
        </w:sectPr>
      </w:pPr>
    </w:p>
    <w:p w:rsidR="00560139" w:rsidRDefault="0056013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47"/>
        <w:gridCol w:w="851"/>
        <w:gridCol w:w="4111"/>
        <w:gridCol w:w="4677"/>
        <w:gridCol w:w="1274"/>
        <w:gridCol w:w="1134"/>
        <w:gridCol w:w="1132"/>
      </w:tblGrid>
      <w:tr w:rsidR="00560139">
        <w:trPr>
          <w:trHeight w:val="458"/>
        </w:trPr>
        <w:tc>
          <w:tcPr>
            <w:tcW w:w="595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2347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0"/>
                <w:sz w:val="20"/>
              </w:rPr>
              <w:t xml:space="preserve"> и</w:t>
            </w:r>
          </w:p>
          <w:p w:rsidR="00560139" w:rsidRDefault="00444B0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правилами</w:t>
            </w:r>
          </w:p>
        </w:tc>
        <w:tc>
          <w:tcPr>
            <w:tcW w:w="4677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381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37" w:lineRule="auto"/>
              <w:ind w:left="110" w:right="425"/>
              <w:rPr>
                <w:sz w:val="20"/>
              </w:rPr>
            </w:pPr>
            <w:r>
              <w:rPr>
                <w:sz w:val="20"/>
              </w:rPr>
              <w:t>Доброте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сопутствует </w:t>
            </w:r>
            <w:r>
              <w:rPr>
                <w:spacing w:val="-2"/>
                <w:sz w:val="20"/>
              </w:rPr>
              <w:t>терпение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Закономерность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взаимодействия добра и терпения. Значимость осознанного нравственного выбора. Причины и</w:t>
            </w:r>
          </w:p>
          <w:p w:rsidR="00560139" w:rsidRDefault="00444B0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терпеливости.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Качества,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сопутствующие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проявлению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терпимости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«терпение»,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«терпимость»,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«деликатность».</w:t>
            </w:r>
          </w:p>
          <w:p w:rsidR="00560139" w:rsidRDefault="00444B0B">
            <w:pPr>
              <w:pStyle w:val="TableParagraph"/>
              <w:ind w:left="110" w:right="306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опытом поведения других людей.</w:t>
            </w:r>
          </w:p>
          <w:p w:rsidR="00560139" w:rsidRDefault="00444B0B">
            <w:pPr>
              <w:pStyle w:val="TableParagraph"/>
              <w:spacing w:line="230" w:lineRule="atLeast"/>
              <w:ind w:left="110" w:right="43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высказывания. Обобщать полученные знания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29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приставкой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«со»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вместе.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 содержательная и ценностно-смысловая значимость для человека. Сочувствие,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содействие как помощь в совместном проживании.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своего участия и полезность его для другого человека.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Равнодушие,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зависть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антиподы нравственности. Образ жизни</w:t>
            </w:r>
          </w:p>
          <w:p w:rsidR="00560139" w:rsidRDefault="00444B0B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неравнодушного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ценность этической культуры личности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знания. Анализировать и сопоставлять факты поведения </w:t>
            </w:r>
            <w:r>
              <w:rPr>
                <w:spacing w:val="-2"/>
                <w:sz w:val="20"/>
              </w:rPr>
              <w:t>человека.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аналогии.</w:t>
            </w:r>
          </w:p>
          <w:p w:rsidR="00560139" w:rsidRDefault="00444B0B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Рассуждать на морально-этические темы. Соотносить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личным опытом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230"/>
        </w:trPr>
        <w:tc>
          <w:tcPr>
            <w:tcW w:w="13855" w:type="dxa"/>
            <w:gridSpan w:val="6"/>
          </w:tcPr>
          <w:p w:rsidR="00560139" w:rsidRDefault="00444B0B">
            <w:pPr>
              <w:pStyle w:val="TableParagraph"/>
              <w:spacing w:line="210" w:lineRule="exact"/>
              <w:ind w:left="4340" w:right="4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Судьба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Родина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едины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часа)</w:t>
            </w: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  <w:tr w:rsidR="00560139">
        <w:trPr>
          <w:trHeight w:val="2299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начинается </w:t>
            </w:r>
            <w:r>
              <w:rPr>
                <w:spacing w:val="-2"/>
                <w:sz w:val="20"/>
              </w:rPr>
              <w:t>Родина…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оттенок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Родины. Соотношение понятий «Родина» и</w:t>
            </w:r>
          </w:p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«Отечество».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Родины начинается с семейного порога и колыбельной песни, она крепнет и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расширяется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взросления.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Ценностно</w:t>
            </w:r>
            <w:proofErr w:type="spellEnd"/>
            <w:r>
              <w:rPr>
                <w:sz w:val="20"/>
              </w:rPr>
              <w:t>- смысловые</w:t>
            </w:r>
            <w:proofErr w:type="gramEnd"/>
            <w:r>
              <w:rPr>
                <w:sz w:val="20"/>
              </w:rPr>
              <w:t xml:space="preserve"> оттенки этой связи.</w:t>
            </w:r>
          </w:p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Значимость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 его сохранения.</w:t>
            </w:r>
          </w:p>
          <w:p w:rsidR="00560139" w:rsidRDefault="00444B0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Напутствия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векового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опыта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Соотносить понятия «Родина», «Отечество». Осознанно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понятия. Находить аналогии.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Вырабатывать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рассуждать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морально- этические темы и делать выводы.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Осмысливать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соотнесении с личным опытом поведения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1152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2"/>
                <w:sz w:val="20"/>
              </w:rPr>
              <w:t xml:space="preserve"> рождается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патриот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гражданин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8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Родине. Общее и особенное. Патриот – сын Отечества, гражданин – его защитник.</w:t>
            </w:r>
          </w:p>
          <w:p w:rsidR="00560139" w:rsidRDefault="00444B0B">
            <w:pPr>
              <w:pStyle w:val="TableParagraph"/>
              <w:spacing w:line="230" w:lineRule="exact"/>
              <w:ind w:left="109" w:right="283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взрослеет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гражданин.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Родине </w:t>
            </w:r>
            <w:r>
              <w:rPr>
                <w:spacing w:val="-2"/>
                <w:sz w:val="20"/>
              </w:rPr>
              <w:t>спокойно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«патриот»,</w:t>
            </w:r>
          </w:p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«патриотизм»,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«гражданин»,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«гражданственность». Выделять главное в тексте учебника.</w:t>
            </w:r>
          </w:p>
          <w:p w:rsidR="00560139" w:rsidRDefault="00444B0B">
            <w:pPr>
              <w:pStyle w:val="TableParagraph"/>
              <w:spacing w:line="230" w:lineRule="atLeast"/>
              <w:ind w:left="110" w:right="435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собственным опытом поведения, уметь анализировать его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918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</w:t>
            </w:r>
            <w:r>
              <w:rPr>
                <w:spacing w:val="-4"/>
                <w:sz w:val="20"/>
              </w:rPr>
              <w:t xml:space="preserve"> века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века.</w:t>
            </w:r>
          </w:p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Суть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Главные</w:t>
            </w:r>
          </w:p>
          <w:p w:rsidR="00560139" w:rsidRDefault="00444B0B">
            <w:pPr>
              <w:pStyle w:val="TableParagraph"/>
              <w:spacing w:line="228" w:lineRule="exact"/>
              <w:ind w:left="109" w:right="283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смыслы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важных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 </w:t>
            </w:r>
            <w:r>
              <w:rPr>
                <w:spacing w:val="-2"/>
                <w:sz w:val="20"/>
              </w:rPr>
              <w:t>человека.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матери. Выделять общее и различия.</w:t>
            </w:r>
          </w:p>
          <w:p w:rsidR="00560139" w:rsidRDefault="00444B0B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высказывания.</w:t>
            </w:r>
          </w:p>
          <w:p w:rsidR="00560139" w:rsidRDefault="00444B0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Объяснять,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Отечества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  <w:tr w:rsidR="00560139">
        <w:trPr>
          <w:trHeight w:val="921"/>
        </w:trPr>
        <w:tc>
          <w:tcPr>
            <w:tcW w:w="595" w:type="dxa"/>
          </w:tcPr>
          <w:p w:rsidR="00560139" w:rsidRDefault="00444B0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2347" w:type="dxa"/>
          </w:tcPr>
          <w:p w:rsidR="00560139" w:rsidRDefault="00444B0B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Слово,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обращенное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 себе (итоговая творческая работа)</w:t>
            </w:r>
          </w:p>
        </w:tc>
        <w:tc>
          <w:tcPr>
            <w:tcW w:w="851" w:type="dxa"/>
          </w:tcPr>
          <w:p w:rsidR="00560139" w:rsidRDefault="00444B0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11" w:type="dxa"/>
          </w:tcPr>
          <w:p w:rsidR="00560139" w:rsidRDefault="00444B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сочинение, проект, совместное мероприятие и т. д.</w:t>
            </w: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курса. Применять на практике полученные знания.</w:t>
            </w:r>
          </w:p>
          <w:p w:rsidR="00560139" w:rsidRDefault="00444B0B">
            <w:pPr>
              <w:pStyle w:val="TableParagraph"/>
              <w:spacing w:line="230" w:lineRule="atLeast"/>
              <w:ind w:left="110" w:right="43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её итоги, представлять результаты.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8"/>
              </w:rPr>
            </w:pPr>
          </w:p>
        </w:tc>
      </w:tr>
    </w:tbl>
    <w:p w:rsidR="00560139" w:rsidRDefault="00560139">
      <w:pPr>
        <w:rPr>
          <w:sz w:val="18"/>
        </w:rPr>
        <w:sectPr w:rsidR="00560139">
          <w:pgSz w:w="16840" w:h="11910" w:orient="landscape"/>
          <w:pgMar w:top="1100" w:right="240" w:bottom="280" w:left="240" w:header="720" w:footer="720" w:gutter="0"/>
          <w:cols w:space="720"/>
        </w:sectPr>
      </w:pPr>
    </w:p>
    <w:p w:rsidR="00560139" w:rsidRDefault="0056013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347"/>
        <w:gridCol w:w="851"/>
        <w:gridCol w:w="4111"/>
        <w:gridCol w:w="4677"/>
        <w:gridCol w:w="1274"/>
        <w:gridCol w:w="1134"/>
        <w:gridCol w:w="1132"/>
      </w:tblGrid>
      <w:tr w:rsidR="00560139">
        <w:trPr>
          <w:trHeight w:val="230"/>
        </w:trPr>
        <w:tc>
          <w:tcPr>
            <w:tcW w:w="595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4677" w:type="dxa"/>
          </w:tcPr>
          <w:p w:rsidR="00560139" w:rsidRDefault="00444B0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позицию</w:t>
            </w:r>
          </w:p>
        </w:tc>
        <w:tc>
          <w:tcPr>
            <w:tcW w:w="127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560139" w:rsidRDefault="00560139">
            <w:pPr>
              <w:pStyle w:val="TableParagraph"/>
              <w:rPr>
                <w:sz w:val="16"/>
              </w:rPr>
            </w:pPr>
          </w:p>
        </w:tc>
      </w:tr>
    </w:tbl>
    <w:p w:rsidR="00444B0B" w:rsidRDefault="00444B0B"/>
    <w:sectPr w:rsidR="00444B0B" w:rsidSect="00560139">
      <w:pgSz w:w="16840" w:h="11910" w:orient="landscape"/>
      <w:pgMar w:top="1100" w:right="2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C63"/>
    <w:multiLevelType w:val="hybridMultilevel"/>
    <w:tmpl w:val="DADCAE92"/>
    <w:lvl w:ilvl="0" w:tplc="8B2EC4D0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04AA7E">
      <w:numFmt w:val="bullet"/>
      <w:lvlText w:val="•"/>
      <w:lvlJc w:val="left"/>
      <w:pPr>
        <w:ind w:left="607" w:hanging="361"/>
      </w:pPr>
      <w:rPr>
        <w:rFonts w:hint="default"/>
        <w:lang w:val="ru-RU" w:eastAsia="en-US" w:bidi="ar-SA"/>
      </w:rPr>
    </w:lvl>
    <w:lvl w:ilvl="2" w:tplc="19D682D4">
      <w:numFmt w:val="bullet"/>
      <w:lvlText w:val="•"/>
      <w:lvlJc w:val="left"/>
      <w:pPr>
        <w:ind w:left="794" w:hanging="361"/>
      </w:pPr>
      <w:rPr>
        <w:rFonts w:hint="default"/>
        <w:lang w:val="ru-RU" w:eastAsia="en-US" w:bidi="ar-SA"/>
      </w:rPr>
    </w:lvl>
    <w:lvl w:ilvl="3" w:tplc="5E22C326">
      <w:numFmt w:val="bullet"/>
      <w:lvlText w:val="•"/>
      <w:lvlJc w:val="left"/>
      <w:pPr>
        <w:ind w:left="981" w:hanging="361"/>
      </w:pPr>
      <w:rPr>
        <w:rFonts w:hint="default"/>
        <w:lang w:val="ru-RU" w:eastAsia="en-US" w:bidi="ar-SA"/>
      </w:rPr>
    </w:lvl>
    <w:lvl w:ilvl="4" w:tplc="3AF65EB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5" w:tplc="4E7A20C4">
      <w:numFmt w:val="bullet"/>
      <w:lvlText w:val="•"/>
      <w:lvlJc w:val="left"/>
      <w:pPr>
        <w:ind w:left="1355" w:hanging="361"/>
      </w:pPr>
      <w:rPr>
        <w:rFonts w:hint="default"/>
        <w:lang w:val="ru-RU" w:eastAsia="en-US" w:bidi="ar-SA"/>
      </w:rPr>
    </w:lvl>
    <w:lvl w:ilvl="6" w:tplc="42B48A2A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7" w:tplc="E50823AA">
      <w:numFmt w:val="bullet"/>
      <w:lvlText w:val="•"/>
      <w:lvlJc w:val="left"/>
      <w:pPr>
        <w:ind w:left="1729" w:hanging="361"/>
      </w:pPr>
      <w:rPr>
        <w:rFonts w:hint="default"/>
        <w:lang w:val="ru-RU" w:eastAsia="en-US" w:bidi="ar-SA"/>
      </w:rPr>
    </w:lvl>
    <w:lvl w:ilvl="8" w:tplc="B75E4502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</w:abstractNum>
  <w:abstractNum w:abstractNumId="1">
    <w:nsid w:val="11CB3CED"/>
    <w:multiLevelType w:val="hybridMultilevel"/>
    <w:tmpl w:val="3586C110"/>
    <w:lvl w:ilvl="0" w:tplc="195E9D1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7E403A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B749D90"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 w:tplc="17323114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580A0A02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73445398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85BAAC44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 w:tplc="5C9AE2AA">
      <w:numFmt w:val="bullet"/>
      <w:lvlText w:val="•"/>
      <w:lvlJc w:val="left"/>
      <w:pPr>
        <w:ind w:left="7894" w:hanging="361"/>
      </w:pPr>
      <w:rPr>
        <w:rFonts w:hint="default"/>
        <w:lang w:val="ru-RU" w:eastAsia="en-US" w:bidi="ar-SA"/>
      </w:rPr>
    </w:lvl>
    <w:lvl w:ilvl="8" w:tplc="30D258E0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abstractNum w:abstractNumId="2">
    <w:nsid w:val="49F15422"/>
    <w:multiLevelType w:val="hybridMultilevel"/>
    <w:tmpl w:val="275C3956"/>
    <w:lvl w:ilvl="0" w:tplc="168C5F04">
      <w:numFmt w:val="bullet"/>
      <w:lvlText w:val=""/>
      <w:lvlJc w:val="left"/>
      <w:pPr>
        <w:ind w:left="108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7A2B2C">
      <w:numFmt w:val="bullet"/>
      <w:lvlText w:val="•"/>
      <w:lvlJc w:val="left"/>
      <w:pPr>
        <w:ind w:left="1182" w:hanging="709"/>
      </w:pPr>
      <w:rPr>
        <w:rFonts w:hint="default"/>
        <w:lang w:val="ru-RU" w:eastAsia="en-US" w:bidi="ar-SA"/>
      </w:rPr>
    </w:lvl>
    <w:lvl w:ilvl="2" w:tplc="9930329A">
      <w:numFmt w:val="bullet"/>
      <w:lvlText w:val="•"/>
      <w:lvlJc w:val="left"/>
      <w:pPr>
        <w:ind w:left="2265" w:hanging="709"/>
      </w:pPr>
      <w:rPr>
        <w:rFonts w:hint="default"/>
        <w:lang w:val="ru-RU" w:eastAsia="en-US" w:bidi="ar-SA"/>
      </w:rPr>
    </w:lvl>
    <w:lvl w:ilvl="3" w:tplc="B9522B2C">
      <w:numFmt w:val="bullet"/>
      <w:lvlText w:val="•"/>
      <w:lvlJc w:val="left"/>
      <w:pPr>
        <w:ind w:left="3347" w:hanging="709"/>
      </w:pPr>
      <w:rPr>
        <w:rFonts w:hint="default"/>
        <w:lang w:val="ru-RU" w:eastAsia="en-US" w:bidi="ar-SA"/>
      </w:rPr>
    </w:lvl>
    <w:lvl w:ilvl="4" w:tplc="BDC00CBC">
      <w:numFmt w:val="bullet"/>
      <w:lvlText w:val="•"/>
      <w:lvlJc w:val="left"/>
      <w:pPr>
        <w:ind w:left="4430" w:hanging="709"/>
      </w:pPr>
      <w:rPr>
        <w:rFonts w:hint="default"/>
        <w:lang w:val="ru-RU" w:eastAsia="en-US" w:bidi="ar-SA"/>
      </w:rPr>
    </w:lvl>
    <w:lvl w:ilvl="5" w:tplc="EE480440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 w:tplc="7E36591A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 w:tplc="C0FADC74">
      <w:numFmt w:val="bullet"/>
      <w:lvlText w:val="•"/>
      <w:lvlJc w:val="left"/>
      <w:pPr>
        <w:ind w:left="7678" w:hanging="709"/>
      </w:pPr>
      <w:rPr>
        <w:rFonts w:hint="default"/>
        <w:lang w:val="ru-RU" w:eastAsia="en-US" w:bidi="ar-SA"/>
      </w:rPr>
    </w:lvl>
    <w:lvl w:ilvl="8" w:tplc="12B60DCC">
      <w:numFmt w:val="bullet"/>
      <w:lvlText w:val="•"/>
      <w:lvlJc w:val="left"/>
      <w:pPr>
        <w:ind w:left="8761" w:hanging="709"/>
      </w:pPr>
      <w:rPr>
        <w:rFonts w:hint="default"/>
        <w:lang w:val="ru-RU" w:eastAsia="en-US" w:bidi="ar-SA"/>
      </w:rPr>
    </w:lvl>
  </w:abstractNum>
  <w:abstractNum w:abstractNumId="3">
    <w:nsid w:val="5FF467BA"/>
    <w:multiLevelType w:val="hybridMultilevel"/>
    <w:tmpl w:val="1C8218F2"/>
    <w:lvl w:ilvl="0" w:tplc="4C5CE464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C06EDE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94E8240C"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 w:tplc="403C9DCA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B63A881E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6082B2D4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EAD221B0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 w:tplc="D4EE3108">
      <w:numFmt w:val="bullet"/>
      <w:lvlText w:val="•"/>
      <w:lvlJc w:val="left"/>
      <w:pPr>
        <w:ind w:left="7894" w:hanging="361"/>
      </w:pPr>
      <w:rPr>
        <w:rFonts w:hint="default"/>
        <w:lang w:val="ru-RU" w:eastAsia="en-US" w:bidi="ar-SA"/>
      </w:rPr>
    </w:lvl>
    <w:lvl w:ilvl="8" w:tplc="63E49E02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0139"/>
    <w:rsid w:val="003325E3"/>
    <w:rsid w:val="00444B0B"/>
    <w:rsid w:val="005373F6"/>
    <w:rsid w:val="00560139"/>
    <w:rsid w:val="00E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13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0139"/>
    <w:pPr>
      <w:spacing w:before="5" w:line="274" w:lineRule="exact"/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60139"/>
    <w:pPr>
      <w:ind w:left="107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60139"/>
    <w:pPr>
      <w:ind w:left="828" w:hanging="361"/>
    </w:pPr>
  </w:style>
  <w:style w:type="paragraph" w:customStyle="1" w:styleId="TableParagraph">
    <w:name w:val="Table Paragraph"/>
    <w:basedOn w:val="a"/>
    <w:uiPriority w:val="1"/>
    <w:qFormat/>
    <w:rsid w:val="00560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4796</Words>
  <Characters>27343</Characters>
  <Application>Microsoft Office Word</Application>
  <DocSecurity>0</DocSecurity>
  <Lines>227</Lines>
  <Paragraphs>64</Paragraphs>
  <ScaleCrop>false</ScaleCrop>
  <Company/>
  <LinksUpToDate>false</LinksUpToDate>
  <CharactersWithSpaces>32075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2022-07-29T03:28:00Z</dcterms:created>
  <dcterms:modified xsi:type="dcterms:W3CDTF">2022-10-18T07:08:00Z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